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D65AA" w14:textId="5C448156" w:rsidR="0055329B" w:rsidRDefault="0055329B" w:rsidP="0055329B">
      <w:pPr>
        <w:jc w:val="center"/>
        <w:rPr>
          <w:b/>
          <w:bCs/>
          <w:sz w:val="24"/>
          <w:szCs w:val="24"/>
          <w:lang w:val="kk-KZ"/>
        </w:rPr>
      </w:pPr>
      <w:r w:rsidRPr="0055329B">
        <w:rPr>
          <w:b/>
          <w:bCs/>
          <w:sz w:val="24"/>
          <w:szCs w:val="24"/>
          <w:lang w:val="kk-KZ"/>
        </w:rPr>
        <w:t>Бе</w:t>
      </w:r>
      <w:r>
        <w:rPr>
          <w:b/>
          <w:bCs/>
          <w:sz w:val="24"/>
          <w:szCs w:val="24"/>
          <w:lang w:val="kk-KZ"/>
        </w:rPr>
        <w:t>лисарова Фарида Бексултановнаның</w:t>
      </w:r>
    </w:p>
    <w:p w14:paraId="30FA726B" w14:textId="7108D419" w:rsidR="009A7FD0" w:rsidRPr="0055329B" w:rsidRDefault="0055329B" w:rsidP="0055329B">
      <w:pPr>
        <w:jc w:val="center"/>
        <w:rPr>
          <w:b/>
          <w:bCs/>
          <w:sz w:val="24"/>
          <w:szCs w:val="24"/>
          <w:lang w:val="kk-KZ"/>
        </w:rPr>
      </w:pPr>
      <w:r w:rsidRPr="0055329B">
        <w:rPr>
          <w:b/>
          <w:bCs/>
          <w:sz w:val="24"/>
          <w:szCs w:val="24"/>
          <w:lang w:val="kk-KZ"/>
        </w:rPr>
        <w:t>халықаралық рецензияланатын ғылы</w:t>
      </w:r>
      <w:r>
        <w:rPr>
          <w:b/>
          <w:bCs/>
          <w:sz w:val="24"/>
          <w:szCs w:val="24"/>
          <w:lang w:val="kk-KZ"/>
        </w:rPr>
        <w:t>ми басылымдардағы жарияланымдар</w:t>
      </w:r>
      <w:r w:rsidRPr="0055329B">
        <w:rPr>
          <w:b/>
          <w:bCs/>
          <w:sz w:val="24"/>
          <w:szCs w:val="24"/>
          <w:lang w:val="kk-KZ"/>
        </w:rPr>
        <w:t xml:space="preserve"> тізімі</w:t>
      </w:r>
    </w:p>
    <w:p w14:paraId="58612D0C" w14:textId="77777777" w:rsidR="0055329B" w:rsidRDefault="0055329B" w:rsidP="009A7FD0">
      <w:pPr>
        <w:rPr>
          <w:b/>
          <w:sz w:val="24"/>
          <w:szCs w:val="24"/>
          <w:lang w:val="kk-KZ"/>
        </w:rPr>
      </w:pPr>
    </w:p>
    <w:p w14:paraId="13044119" w14:textId="0D0FEC15" w:rsidR="009A7FD0" w:rsidRPr="00965EDB" w:rsidRDefault="0055329B" w:rsidP="009A7FD0">
      <w:pPr>
        <w:rPr>
          <w:b/>
          <w:sz w:val="24"/>
          <w:szCs w:val="24"/>
          <w:lang w:val="kk-KZ"/>
        </w:rPr>
      </w:pPr>
      <w:r w:rsidRPr="00C365A6">
        <w:rPr>
          <w:b/>
          <w:sz w:val="24"/>
          <w:szCs w:val="24"/>
          <w:lang w:val="kk-KZ"/>
        </w:rPr>
        <w:t>Автордың идентификаторлары:</w:t>
      </w:r>
    </w:p>
    <w:p w14:paraId="5B9968A4" w14:textId="77777777" w:rsidR="00573C50" w:rsidRPr="00965EDB" w:rsidRDefault="00573C50" w:rsidP="00573C50">
      <w:pPr>
        <w:rPr>
          <w:bCs/>
          <w:sz w:val="24"/>
          <w:szCs w:val="24"/>
          <w:lang w:val="kk-KZ"/>
        </w:rPr>
      </w:pPr>
      <w:r w:rsidRPr="00965EDB">
        <w:rPr>
          <w:color w:val="000000"/>
          <w:spacing w:val="2"/>
          <w:sz w:val="24"/>
          <w:szCs w:val="24"/>
          <w:lang w:val="kk-KZ" w:eastAsia="en-US"/>
        </w:rPr>
        <w:t>Scopus Author ID:</w:t>
      </w:r>
      <w:r w:rsidRPr="00965EDB">
        <w:rPr>
          <w:sz w:val="24"/>
          <w:szCs w:val="24"/>
          <w:lang w:val="kk-KZ"/>
        </w:rPr>
        <w:t xml:space="preserve"> </w:t>
      </w:r>
      <w:r w:rsidRPr="00965EDB">
        <w:rPr>
          <w:bCs/>
          <w:sz w:val="24"/>
          <w:szCs w:val="24"/>
          <w:lang w:val="kk-KZ"/>
        </w:rPr>
        <w:t>57189071061</w:t>
      </w:r>
    </w:p>
    <w:p w14:paraId="1A309609" w14:textId="1066B521" w:rsidR="00573C50" w:rsidRPr="00AF2544" w:rsidRDefault="00573C50" w:rsidP="00573C50">
      <w:pPr>
        <w:rPr>
          <w:bCs/>
          <w:sz w:val="24"/>
          <w:szCs w:val="24"/>
          <w:lang w:val="en-US"/>
        </w:rPr>
      </w:pPr>
      <w:r w:rsidRPr="00AF2544">
        <w:rPr>
          <w:bCs/>
          <w:sz w:val="24"/>
          <w:szCs w:val="24"/>
          <w:lang w:val="en-US"/>
        </w:rPr>
        <w:t>Web of Science Researcher ID: AAC-3903-2021</w:t>
      </w:r>
    </w:p>
    <w:p w14:paraId="54F89802" w14:textId="68AF3A18" w:rsidR="00573C50" w:rsidRPr="00965EDB" w:rsidRDefault="00573C50" w:rsidP="00573C50">
      <w:pPr>
        <w:rPr>
          <w:bCs/>
          <w:sz w:val="24"/>
          <w:szCs w:val="24"/>
          <w:lang w:val="en-US"/>
        </w:rPr>
      </w:pPr>
      <w:r w:rsidRPr="00AF2544">
        <w:rPr>
          <w:spacing w:val="2"/>
          <w:sz w:val="24"/>
          <w:szCs w:val="24"/>
          <w:lang w:val="en-US" w:eastAsia="en-US"/>
        </w:rPr>
        <w:t>ORCID</w:t>
      </w:r>
      <w:r w:rsidRPr="00965EDB">
        <w:rPr>
          <w:spacing w:val="2"/>
          <w:sz w:val="24"/>
          <w:szCs w:val="24"/>
          <w:lang w:val="en-US" w:eastAsia="en-US"/>
        </w:rPr>
        <w:t xml:space="preserve">: </w:t>
      </w:r>
      <w:hyperlink r:id="rId8" w:history="1">
        <w:r w:rsidRPr="00AF2544">
          <w:rPr>
            <w:rStyle w:val="ad"/>
            <w:bCs/>
            <w:sz w:val="24"/>
            <w:szCs w:val="24"/>
            <w:lang w:val="en-US"/>
          </w:rPr>
          <w:t>https</w:t>
        </w:r>
        <w:r w:rsidRPr="00965EDB">
          <w:rPr>
            <w:rStyle w:val="ad"/>
            <w:bCs/>
            <w:sz w:val="24"/>
            <w:szCs w:val="24"/>
            <w:lang w:val="en-US"/>
          </w:rPr>
          <w:t>://</w:t>
        </w:r>
        <w:r w:rsidRPr="00AF2544">
          <w:rPr>
            <w:rStyle w:val="ad"/>
            <w:bCs/>
            <w:sz w:val="24"/>
            <w:szCs w:val="24"/>
            <w:lang w:val="en-US"/>
          </w:rPr>
          <w:t>orcid</w:t>
        </w:r>
        <w:r w:rsidRPr="00965EDB">
          <w:rPr>
            <w:rStyle w:val="ad"/>
            <w:bCs/>
            <w:sz w:val="24"/>
            <w:szCs w:val="24"/>
            <w:lang w:val="en-US"/>
          </w:rPr>
          <w:t>.</w:t>
        </w:r>
        <w:r w:rsidRPr="00AF2544">
          <w:rPr>
            <w:rStyle w:val="ad"/>
            <w:bCs/>
            <w:sz w:val="24"/>
            <w:szCs w:val="24"/>
            <w:lang w:val="en-US"/>
          </w:rPr>
          <w:t>org</w:t>
        </w:r>
        <w:r w:rsidRPr="00965EDB">
          <w:rPr>
            <w:rStyle w:val="ad"/>
            <w:bCs/>
            <w:sz w:val="24"/>
            <w:szCs w:val="24"/>
            <w:lang w:val="en-US"/>
          </w:rPr>
          <w:t>/0000-0003-0531-3818</w:t>
        </w:r>
      </w:hyperlink>
    </w:p>
    <w:p w14:paraId="0CD3246D" w14:textId="77777777" w:rsidR="00573C50" w:rsidRPr="00AF2544" w:rsidRDefault="00573C50" w:rsidP="009A7FD0">
      <w:pPr>
        <w:rPr>
          <w:bCs/>
          <w:sz w:val="24"/>
          <w:szCs w:val="24"/>
          <w:lang w:val="kk-KZ"/>
        </w:rPr>
      </w:pPr>
    </w:p>
    <w:p w14:paraId="4FDDE958" w14:textId="62D49DF7" w:rsidR="0034217F" w:rsidRPr="00AF2544" w:rsidRDefault="00AE3E70" w:rsidP="009A7FD0">
      <w:pPr>
        <w:rPr>
          <w:bCs/>
          <w:sz w:val="24"/>
          <w:szCs w:val="24"/>
          <w:lang w:val="kk-KZ"/>
        </w:rPr>
      </w:pPr>
      <w:r w:rsidRPr="00AE3E70">
        <w:rPr>
          <w:bCs/>
          <w:sz w:val="24"/>
          <w:szCs w:val="24"/>
          <w:lang w:val="kk-KZ"/>
        </w:rPr>
        <w:t>Тізімде Clarivate Analytics (Кларивэйт Аналитикс) компаниясының Journal Citation Reports (Жорнал Цитэйшэн Репортс) мәліметтері бойынша 1, 2 және 3-квартильге кіретін журналдарда жарияланған мақалалар немесе Scopus (Скопус) дерекқорында CiteScore (СайтСкор) көрсеткіші бойынша ғылымның бір саласы бойынша процентилі кемінде 35 болатын журналдарда жарияланған мақалалар ұсынылған.</w:t>
      </w:r>
    </w:p>
    <w:tbl>
      <w:tblPr>
        <w:tblW w:w="143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276"/>
        <w:gridCol w:w="1984"/>
        <w:gridCol w:w="1559"/>
        <w:gridCol w:w="1843"/>
        <w:gridCol w:w="1701"/>
        <w:gridCol w:w="1701"/>
        <w:gridCol w:w="1134"/>
      </w:tblGrid>
      <w:tr w:rsidR="0097486E" w:rsidRPr="00A10B55" w14:paraId="59FBA9D3" w14:textId="77777777" w:rsidTr="00B3499E">
        <w:trPr>
          <w:trHeight w:val="2208"/>
        </w:trPr>
        <w:tc>
          <w:tcPr>
            <w:tcW w:w="567" w:type="dxa"/>
            <w:tcMar>
              <w:left w:w="57" w:type="dxa"/>
              <w:right w:w="57" w:type="dxa"/>
            </w:tcMar>
          </w:tcPr>
          <w:p w14:paraId="17B579B2" w14:textId="03BAC8BA" w:rsidR="00AE3E70" w:rsidRPr="00AF2544" w:rsidRDefault="0097486E" w:rsidP="00AE3E70">
            <w:pPr>
              <w:jc w:val="both"/>
              <w:rPr>
                <w:sz w:val="24"/>
                <w:szCs w:val="24"/>
              </w:rPr>
            </w:pPr>
            <w:r w:rsidRPr="00AF2544">
              <w:rPr>
                <w:sz w:val="24"/>
                <w:szCs w:val="24"/>
              </w:rPr>
              <w:t>№</w:t>
            </w:r>
          </w:p>
        </w:tc>
        <w:tc>
          <w:tcPr>
            <w:tcW w:w="2552" w:type="dxa"/>
            <w:tcMar>
              <w:left w:w="57" w:type="dxa"/>
              <w:right w:w="57" w:type="dxa"/>
            </w:tcMar>
          </w:tcPr>
          <w:p w14:paraId="280A640D" w14:textId="1E2FDF1F" w:rsidR="0097486E" w:rsidRPr="00AF2544" w:rsidRDefault="0055329B" w:rsidP="0097486E">
            <w:pPr>
              <w:jc w:val="center"/>
              <w:rPr>
                <w:sz w:val="24"/>
                <w:szCs w:val="24"/>
              </w:rPr>
            </w:pPr>
            <w:r w:rsidRPr="00B20D79">
              <w:rPr>
                <w:bCs/>
                <w:sz w:val="22"/>
                <w:szCs w:val="22"/>
                <w:lang w:val="kk-KZ"/>
              </w:rPr>
              <w:t>Еңбектің атауы</w:t>
            </w:r>
          </w:p>
        </w:tc>
        <w:tc>
          <w:tcPr>
            <w:tcW w:w="1276" w:type="dxa"/>
            <w:tcMar>
              <w:left w:w="57" w:type="dxa"/>
              <w:right w:w="57" w:type="dxa"/>
            </w:tcMar>
          </w:tcPr>
          <w:p w14:paraId="31AD1E04" w14:textId="44EC5E64" w:rsidR="0097486E" w:rsidRPr="00AF2544" w:rsidRDefault="0055329B" w:rsidP="0097486E">
            <w:pPr>
              <w:jc w:val="center"/>
              <w:rPr>
                <w:sz w:val="24"/>
                <w:szCs w:val="24"/>
              </w:rPr>
            </w:pPr>
            <w:r w:rsidRPr="00B20D79">
              <w:rPr>
                <w:sz w:val="22"/>
                <w:szCs w:val="22"/>
                <w:lang w:val="kk-KZ"/>
              </w:rPr>
              <w:t>Жариялау түрі</w:t>
            </w:r>
          </w:p>
        </w:tc>
        <w:tc>
          <w:tcPr>
            <w:tcW w:w="1984" w:type="dxa"/>
            <w:tcMar>
              <w:left w:w="57" w:type="dxa"/>
              <w:right w:w="57" w:type="dxa"/>
            </w:tcMar>
          </w:tcPr>
          <w:p w14:paraId="2BE3C756" w14:textId="77777777" w:rsidR="0055329B" w:rsidRPr="00B20D79" w:rsidRDefault="0055329B" w:rsidP="0055329B">
            <w:pPr>
              <w:rPr>
                <w:sz w:val="22"/>
                <w:szCs w:val="22"/>
              </w:rPr>
            </w:pPr>
            <w:r w:rsidRPr="00B20D79">
              <w:rPr>
                <w:sz w:val="22"/>
                <w:szCs w:val="22"/>
              </w:rPr>
              <w:t>Журнал,</w:t>
            </w:r>
          </w:p>
          <w:p w14:paraId="1DE35DA8" w14:textId="5C6308E7" w:rsidR="0097486E" w:rsidRPr="00AF2544" w:rsidRDefault="0055329B" w:rsidP="00473C0A">
            <w:pPr>
              <w:rPr>
                <w:sz w:val="24"/>
                <w:szCs w:val="24"/>
              </w:rPr>
            </w:pPr>
            <w:r w:rsidRPr="00B20D79">
              <w:rPr>
                <w:sz w:val="22"/>
                <w:szCs w:val="22"/>
                <w:lang w:val="kk-KZ"/>
              </w:rPr>
              <w:t>№, жылы, том, беттері</w:t>
            </w:r>
            <w:r w:rsidRPr="00B20D79">
              <w:rPr>
                <w:sz w:val="22"/>
                <w:szCs w:val="22"/>
              </w:rPr>
              <w:t xml:space="preserve">, </w:t>
            </w:r>
            <w:r w:rsidRPr="00B20D79">
              <w:rPr>
                <w:sz w:val="22"/>
                <w:szCs w:val="22"/>
                <w:lang w:val="en-US"/>
              </w:rPr>
              <w:t>DOI</w:t>
            </w:r>
            <w:r w:rsidRPr="00B20D79">
              <w:rPr>
                <w:sz w:val="22"/>
                <w:szCs w:val="22"/>
              </w:rPr>
              <w:t xml:space="preserve"> (</w:t>
            </w:r>
            <w:r w:rsidRPr="00B20D79">
              <w:rPr>
                <w:sz w:val="22"/>
                <w:szCs w:val="22"/>
                <w:lang w:val="kk-KZ"/>
              </w:rPr>
              <w:t>болса</w:t>
            </w:r>
            <w:r w:rsidRPr="00B20D79">
              <w:rPr>
                <w:sz w:val="22"/>
                <w:szCs w:val="22"/>
              </w:rPr>
              <w:t>)</w:t>
            </w:r>
          </w:p>
        </w:tc>
        <w:tc>
          <w:tcPr>
            <w:tcW w:w="1559" w:type="dxa"/>
            <w:tcMar>
              <w:left w:w="28" w:type="dxa"/>
              <w:right w:w="28" w:type="dxa"/>
            </w:tcMar>
          </w:tcPr>
          <w:p w14:paraId="368CB785" w14:textId="2576C504" w:rsidR="0097486E" w:rsidRPr="00AF2544" w:rsidRDefault="0055329B" w:rsidP="0097486E">
            <w:pPr>
              <w:jc w:val="center"/>
              <w:rPr>
                <w:sz w:val="24"/>
                <w:szCs w:val="24"/>
              </w:rPr>
            </w:pPr>
            <w:proofErr w:type="spellStart"/>
            <w:r w:rsidRPr="0055329B">
              <w:rPr>
                <w:sz w:val="24"/>
                <w:szCs w:val="24"/>
              </w:rPr>
              <w:t>Жарияланған</w:t>
            </w:r>
            <w:proofErr w:type="spellEnd"/>
            <w:r w:rsidRPr="0055329B">
              <w:rPr>
                <w:sz w:val="24"/>
                <w:szCs w:val="24"/>
              </w:rPr>
              <w:t xml:space="preserve"> </w:t>
            </w:r>
            <w:proofErr w:type="spellStart"/>
            <w:r w:rsidRPr="0055329B">
              <w:rPr>
                <w:sz w:val="24"/>
                <w:szCs w:val="24"/>
              </w:rPr>
              <w:t>жылы</w:t>
            </w:r>
            <w:proofErr w:type="spellEnd"/>
            <w:r w:rsidRPr="0055329B">
              <w:rPr>
                <w:sz w:val="24"/>
                <w:szCs w:val="24"/>
              </w:rPr>
              <w:t xml:space="preserve"> </w:t>
            </w:r>
            <w:proofErr w:type="spellStart"/>
            <w:r w:rsidRPr="0055329B">
              <w:rPr>
                <w:sz w:val="24"/>
                <w:szCs w:val="24"/>
              </w:rPr>
              <w:t>бойынша</w:t>
            </w:r>
            <w:proofErr w:type="spellEnd"/>
            <w:r w:rsidRPr="0055329B">
              <w:rPr>
                <w:sz w:val="24"/>
                <w:szCs w:val="24"/>
              </w:rPr>
              <w:t xml:space="preserve"> Journal </w:t>
            </w:r>
            <w:proofErr w:type="spellStart"/>
            <w:r w:rsidRPr="0055329B">
              <w:rPr>
                <w:sz w:val="24"/>
                <w:szCs w:val="24"/>
              </w:rPr>
              <w:t>Citation</w:t>
            </w:r>
            <w:proofErr w:type="spellEnd"/>
            <w:r w:rsidRPr="0055329B">
              <w:rPr>
                <w:sz w:val="24"/>
                <w:szCs w:val="24"/>
              </w:rPr>
              <w:t xml:space="preserve"> </w:t>
            </w:r>
            <w:proofErr w:type="spellStart"/>
            <w:r w:rsidRPr="0055329B">
              <w:rPr>
                <w:sz w:val="24"/>
                <w:szCs w:val="24"/>
              </w:rPr>
              <w:t>Reports</w:t>
            </w:r>
            <w:proofErr w:type="spellEnd"/>
            <w:r w:rsidRPr="0055329B">
              <w:rPr>
                <w:sz w:val="24"/>
                <w:szCs w:val="24"/>
              </w:rPr>
              <w:t xml:space="preserve"> (JCR) </w:t>
            </w:r>
            <w:proofErr w:type="spellStart"/>
            <w:r w:rsidRPr="0055329B">
              <w:rPr>
                <w:sz w:val="24"/>
                <w:szCs w:val="24"/>
              </w:rPr>
              <w:t>деректеріне</w:t>
            </w:r>
            <w:proofErr w:type="spellEnd"/>
            <w:r w:rsidRPr="0055329B">
              <w:rPr>
                <w:sz w:val="24"/>
                <w:szCs w:val="24"/>
              </w:rPr>
              <w:t xml:space="preserve"> </w:t>
            </w:r>
            <w:proofErr w:type="spellStart"/>
            <w:r w:rsidRPr="0055329B">
              <w:rPr>
                <w:sz w:val="24"/>
                <w:szCs w:val="24"/>
              </w:rPr>
              <w:t>сәйкес</w:t>
            </w:r>
            <w:proofErr w:type="spellEnd"/>
            <w:r w:rsidRPr="0055329B">
              <w:rPr>
                <w:sz w:val="24"/>
                <w:szCs w:val="24"/>
              </w:rPr>
              <w:t xml:space="preserve"> </w:t>
            </w:r>
            <w:proofErr w:type="spellStart"/>
            <w:r w:rsidRPr="0055329B">
              <w:rPr>
                <w:sz w:val="24"/>
                <w:szCs w:val="24"/>
              </w:rPr>
              <w:t>журналдың</w:t>
            </w:r>
            <w:proofErr w:type="spellEnd"/>
            <w:r w:rsidRPr="0055329B">
              <w:rPr>
                <w:sz w:val="24"/>
                <w:szCs w:val="24"/>
              </w:rPr>
              <w:t xml:space="preserve"> импакт-факторы, </w:t>
            </w:r>
            <w:proofErr w:type="spellStart"/>
            <w:r w:rsidRPr="0055329B">
              <w:rPr>
                <w:sz w:val="24"/>
                <w:szCs w:val="24"/>
              </w:rPr>
              <w:t>квартилі</w:t>
            </w:r>
            <w:proofErr w:type="spellEnd"/>
            <w:r w:rsidRPr="0055329B">
              <w:rPr>
                <w:sz w:val="24"/>
                <w:szCs w:val="24"/>
              </w:rPr>
              <w:t xml:space="preserve"> </w:t>
            </w:r>
            <w:proofErr w:type="spellStart"/>
            <w:r w:rsidRPr="0055329B">
              <w:rPr>
                <w:sz w:val="24"/>
                <w:szCs w:val="24"/>
              </w:rPr>
              <w:t>және</w:t>
            </w:r>
            <w:proofErr w:type="spellEnd"/>
            <w:r w:rsidRPr="0055329B">
              <w:rPr>
                <w:sz w:val="24"/>
                <w:szCs w:val="24"/>
              </w:rPr>
              <w:t xml:space="preserve"> </w:t>
            </w:r>
            <w:proofErr w:type="spellStart"/>
            <w:r w:rsidRPr="0055329B">
              <w:rPr>
                <w:sz w:val="24"/>
                <w:szCs w:val="24"/>
              </w:rPr>
              <w:t>ғылым</w:t>
            </w:r>
            <w:proofErr w:type="spellEnd"/>
            <w:r w:rsidRPr="0055329B">
              <w:rPr>
                <w:sz w:val="24"/>
                <w:szCs w:val="24"/>
              </w:rPr>
              <w:t xml:space="preserve"> </w:t>
            </w:r>
            <w:proofErr w:type="spellStart"/>
            <w:r w:rsidRPr="0055329B">
              <w:rPr>
                <w:sz w:val="24"/>
                <w:szCs w:val="24"/>
              </w:rPr>
              <w:t>саласы</w:t>
            </w:r>
            <w:proofErr w:type="spellEnd"/>
          </w:p>
        </w:tc>
        <w:tc>
          <w:tcPr>
            <w:tcW w:w="1843" w:type="dxa"/>
            <w:tcMar>
              <w:left w:w="57" w:type="dxa"/>
              <w:right w:w="57" w:type="dxa"/>
            </w:tcMar>
          </w:tcPr>
          <w:p w14:paraId="4F6939B7" w14:textId="35C96764" w:rsidR="0097486E" w:rsidRPr="00AF2544" w:rsidRDefault="0055329B" w:rsidP="0097486E">
            <w:pPr>
              <w:jc w:val="center"/>
              <w:rPr>
                <w:sz w:val="24"/>
                <w:szCs w:val="24"/>
                <w:lang w:val="kk-KZ"/>
              </w:rPr>
            </w:pPr>
            <w:r w:rsidRPr="0055329B">
              <w:rPr>
                <w:sz w:val="24"/>
                <w:szCs w:val="24"/>
                <w:lang w:val="kk-KZ"/>
              </w:rPr>
              <w:t>Web of Science Core Collection мәліметтер базасындағы индексі</w:t>
            </w:r>
          </w:p>
        </w:tc>
        <w:tc>
          <w:tcPr>
            <w:tcW w:w="1701" w:type="dxa"/>
            <w:tcMar>
              <w:left w:w="28" w:type="dxa"/>
              <w:right w:w="28" w:type="dxa"/>
            </w:tcMar>
          </w:tcPr>
          <w:p w14:paraId="12D7F780" w14:textId="5A5D81F6" w:rsidR="0097486E" w:rsidRPr="0055329B" w:rsidRDefault="0055329B" w:rsidP="0097486E">
            <w:pPr>
              <w:jc w:val="center"/>
              <w:rPr>
                <w:sz w:val="24"/>
                <w:szCs w:val="24"/>
                <w:lang w:val="kk-KZ"/>
              </w:rPr>
            </w:pPr>
            <w:r w:rsidRPr="0055329B">
              <w:rPr>
                <w:sz w:val="24"/>
                <w:szCs w:val="24"/>
                <w:lang w:val="kk-KZ"/>
              </w:rPr>
              <w:t>Жарияланған жыл бойынша Scopus деректері негізінде журналдың CiteScore көрсеткіші, процентилі және ғылым саласы</w:t>
            </w:r>
          </w:p>
        </w:tc>
        <w:tc>
          <w:tcPr>
            <w:tcW w:w="1701" w:type="dxa"/>
            <w:tcMar>
              <w:left w:w="28" w:type="dxa"/>
              <w:right w:w="28" w:type="dxa"/>
            </w:tcMar>
          </w:tcPr>
          <w:p w14:paraId="3A1B51D5" w14:textId="1CCDF0D9" w:rsidR="0097486E" w:rsidRPr="0055329B" w:rsidRDefault="0055329B" w:rsidP="0097486E">
            <w:pPr>
              <w:ind w:right="-109"/>
              <w:jc w:val="center"/>
              <w:rPr>
                <w:sz w:val="24"/>
                <w:szCs w:val="24"/>
                <w:lang w:val="kk-KZ"/>
              </w:rPr>
            </w:pPr>
            <w:r w:rsidRPr="0055329B">
              <w:rPr>
                <w:sz w:val="24"/>
                <w:szCs w:val="24"/>
                <w:lang w:val="kk-KZ"/>
              </w:rPr>
              <w:t>Авторлар құрамы (ізденушіні астын сызу арқылы көрсету)</w:t>
            </w:r>
          </w:p>
        </w:tc>
        <w:tc>
          <w:tcPr>
            <w:tcW w:w="1134" w:type="dxa"/>
            <w:tcMar>
              <w:left w:w="28" w:type="dxa"/>
              <w:right w:w="28" w:type="dxa"/>
            </w:tcMar>
          </w:tcPr>
          <w:p w14:paraId="451F39DD" w14:textId="43D838D9" w:rsidR="0097486E" w:rsidRPr="0055329B" w:rsidRDefault="0055329B" w:rsidP="0097486E">
            <w:pPr>
              <w:jc w:val="center"/>
              <w:rPr>
                <w:sz w:val="24"/>
                <w:szCs w:val="24"/>
                <w:lang w:val="kk-KZ"/>
              </w:rPr>
            </w:pPr>
            <w:r w:rsidRPr="0055329B">
              <w:rPr>
                <w:sz w:val="24"/>
                <w:szCs w:val="24"/>
                <w:lang w:val="kk-KZ"/>
              </w:rPr>
              <w:t>Авторлар құрамы (ізденушіні астын сызу арқылы көрсету)</w:t>
            </w:r>
          </w:p>
        </w:tc>
      </w:tr>
      <w:tr w:rsidR="005330EF" w:rsidRPr="00A10B55" w14:paraId="175B5DC3" w14:textId="77777777" w:rsidTr="00B3499E">
        <w:tc>
          <w:tcPr>
            <w:tcW w:w="567" w:type="dxa"/>
            <w:tcMar>
              <w:left w:w="57" w:type="dxa"/>
              <w:right w:w="57" w:type="dxa"/>
            </w:tcMar>
            <w:vAlign w:val="center"/>
          </w:tcPr>
          <w:p w14:paraId="1B49137B" w14:textId="77777777" w:rsidR="00A16A1F" w:rsidRPr="0055329B" w:rsidRDefault="00A16A1F" w:rsidP="00A16A1F">
            <w:pPr>
              <w:pStyle w:val="af"/>
              <w:numPr>
                <w:ilvl w:val="0"/>
                <w:numId w:val="13"/>
              </w:numPr>
              <w:ind w:left="0" w:firstLine="0"/>
              <w:jc w:val="center"/>
              <w:rPr>
                <w:rFonts w:ascii="Times New Roman" w:hAnsi="Times New Roman" w:cs="Times New Roman"/>
                <w:noProof/>
                <w:sz w:val="24"/>
                <w:szCs w:val="24"/>
                <w:u w:val="double"/>
                <w:lang w:val="kk-KZ"/>
              </w:rPr>
            </w:pPr>
          </w:p>
        </w:tc>
        <w:tc>
          <w:tcPr>
            <w:tcW w:w="2552" w:type="dxa"/>
            <w:tcMar>
              <w:left w:w="57" w:type="dxa"/>
              <w:right w:w="57" w:type="dxa"/>
            </w:tcMar>
            <w:vAlign w:val="center"/>
          </w:tcPr>
          <w:p w14:paraId="5D7D12E6" w14:textId="77777777" w:rsidR="00A16A1F" w:rsidRPr="00AF2544" w:rsidRDefault="00A16A1F" w:rsidP="00A16A1F">
            <w:pPr>
              <w:pStyle w:val="af"/>
              <w:numPr>
                <w:ilvl w:val="0"/>
                <w:numId w:val="13"/>
              </w:numPr>
              <w:jc w:val="center"/>
              <w:rPr>
                <w:rFonts w:ascii="Times New Roman" w:hAnsi="Times New Roman" w:cs="Times New Roman"/>
                <w:sz w:val="24"/>
                <w:szCs w:val="24"/>
                <w:u w:val="double"/>
                <w:lang w:val="kk-KZ"/>
              </w:rPr>
            </w:pPr>
          </w:p>
        </w:tc>
        <w:tc>
          <w:tcPr>
            <w:tcW w:w="1276" w:type="dxa"/>
            <w:tcMar>
              <w:left w:w="57" w:type="dxa"/>
              <w:right w:w="57" w:type="dxa"/>
            </w:tcMar>
            <w:vAlign w:val="center"/>
          </w:tcPr>
          <w:p w14:paraId="224AEAC2" w14:textId="77777777" w:rsidR="00A16A1F" w:rsidRPr="00AF2544" w:rsidRDefault="00A16A1F" w:rsidP="00A16A1F">
            <w:pPr>
              <w:pStyle w:val="af"/>
              <w:numPr>
                <w:ilvl w:val="0"/>
                <w:numId w:val="13"/>
              </w:numPr>
              <w:jc w:val="center"/>
              <w:rPr>
                <w:rFonts w:ascii="Times New Roman" w:hAnsi="Times New Roman" w:cs="Times New Roman"/>
                <w:sz w:val="24"/>
                <w:szCs w:val="24"/>
                <w:u w:val="double"/>
                <w:lang w:val="kk-KZ"/>
              </w:rPr>
            </w:pPr>
          </w:p>
        </w:tc>
        <w:tc>
          <w:tcPr>
            <w:tcW w:w="1984" w:type="dxa"/>
            <w:tcMar>
              <w:left w:w="57" w:type="dxa"/>
              <w:right w:w="57" w:type="dxa"/>
            </w:tcMar>
            <w:vAlign w:val="center"/>
          </w:tcPr>
          <w:p w14:paraId="2F1CC8DA" w14:textId="77777777" w:rsidR="00A16A1F" w:rsidRPr="00AF2544" w:rsidRDefault="00A16A1F" w:rsidP="00A16A1F">
            <w:pPr>
              <w:pStyle w:val="af"/>
              <w:numPr>
                <w:ilvl w:val="0"/>
                <w:numId w:val="13"/>
              </w:numPr>
              <w:jc w:val="center"/>
              <w:rPr>
                <w:rStyle w:val="text-bold"/>
                <w:rFonts w:ascii="Times New Roman" w:hAnsi="Times New Roman" w:cs="Times New Roman"/>
                <w:sz w:val="24"/>
                <w:szCs w:val="24"/>
                <w:u w:val="double"/>
                <w:shd w:val="clear" w:color="auto" w:fill="FFFFFF"/>
                <w:lang w:val="kk-KZ"/>
              </w:rPr>
            </w:pPr>
          </w:p>
        </w:tc>
        <w:tc>
          <w:tcPr>
            <w:tcW w:w="1559" w:type="dxa"/>
            <w:tcMar>
              <w:left w:w="28" w:type="dxa"/>
              <w:right w:w="28" w:type="dxa"/>
            </w:tcMar>
            <w:vAlign w:val="center"/>
          </w:tcPr>
          <w:p w14:paraId="7E522BC2" w14:textId="77777777" w:rsidR="00A16A1F" w:rsidRPr="00AF2544" w:rsidRDefault="00A16A1F" w:rsidP="005330EF">
            <w:pPr>
              <w:pStyle w:val="af"/>
              <w:numPr>
                <w:ilvl w:val="0"/>
                <w:numId w:val="13"/>
              </w:numPr>
              <w:jc w:val="center"/>
              <w:rPr>
                <w:rFonts w:ascii="Times New Roman" w:hAnsi="Times New Roman" w:cs="Times New Roman"/>
                <w:sz w:val="24"/>
                <w:szCs w:val="24"/>
                <w:u w:val="double"/>
                <w:lang w:val="kk-KZ"/>
              </w:rPr>
            </w:pPr>
          </w:p>
        </w:tc>
        <w:tc>
          <w:tcPr>
            <w:tcW w:w="1843" w:type="dxa"/>
            <w:tcMar>
              <w:left w:w="57" w:type="dxa"/>
              <w:right w:w="57" w:type="dxa"/>
            </w:tcMar>
            <w:vAlign w:val="center"/>
          </w:tcPr>
          <w:p w14:paraId="3165A624" w14:textId="77777777" w:rsidR="00A16A1F" w:rsidRPr="00AF2544" w:rsidRDefault="00A16A1F" w:rsidP="00B12D49">
            <w:pPr>
              <w:pStyle w:val="af"/>
              <w:numPr>
                <w:ilvl w:val="0"/>
                <w:numId w:val="13"/>
              </w:numPr>
              <w:jc w:val="center"/>
              <w:rPr>
                <w:rFonts w:ascii="Times New Roman" w:hAnsi="Times New Roman" w:cs="Times New Roman"/>
                <w:sz w:val="24"/>
                <w:szCs w:val="24"/>
                <w:u w:val="double"/>
                <w:lang w:val="kk-KZ"/>
              </w:rPr>
            </w:pPr>
          </w:p>
        </w:tc>
        <w:tc>
          <w:tcPr>
            <w:tcW w:w="1701" w:type="dxa"/>
            <w:tcMar>
              <w:left w:w="28" w:type="dxa"/>
              <w:right w:w="28" w:type="dxa"/>
            </w:tcMar>
            <w:vAlign w:val="center"/>
          </w:tcPr>
          <w:p w14:paraId="23A385E0" w14:textId="77777777" w:rsidR="00A16A1F" w:rsidRPr="00AF2544" w:rsidRDefault="00A16A1F" w:rsidP="00A16A1F">
            <w:pPr>
              <w:pStyle w:val="af"/>
              <w:numPr>
                <w:ilvl w:val="0"/>
                <w:numId w:val="13"/>
              </w:numPr>
              <w:jc w:val="center"/>
              <w:rPr>
                <w:rFonts w:ascii="Times New Roman" w:hAnsi="Times New Roman" w:cs="Times New Roman"/>
                <w:sz w:val="24"/>
                <w:szCs w:val="24"/>
                <w:u w:val="double"/>
                <w:lang w:val="kk-KZ"/>
              </w:rPr>
            </w:pPr>
          </w:p>
        </w:tc>
        <w:tc>
          <w:tcPr>
            <w:tcW w:w="1701" w:type="dxa"/>
            <w:tcMar>
              <w:left w:w="28" w:type="dxa"/>
              <w:right w:w="28" w:type="dxa"/>
            </w:tcMar>
            <w:vAlign w:val="center"/>
          </w:tcPr>
          <w:p w14:paraId="5353B133" w14:textId="77777777" w:rsidR="00A16A1F" w:rsidRPr="00AF2544" w:rsidRDefault="00A16A1F" w:rsidP="00A16A1F">
            <w:pPr>
              <w:pStyle w:val="af"/>
              <w:numPr>
                <w:ilvl w:val="0"/>
                <w:numId w:val="13"/>
              </w:numPr>
              <w:jc w:val="center"/>
              <w:rPr>
                <w:rFonts w:ascii="Times New Roman" w:hAnsi="Times New Roman" w:cs="Times New Roman"/>
                <w:sz w:val="24"/>
                <w:szCs w:val="24"/>
                <w:u w:val="double"/>
                <w:lang w:val="kk-KZ"/>
              </w:rPr>
            </w:pPr>
          </w:p>
        </w:tc>
        <w:tc>
          <w:tcPr>
            <w:tcW w:w="1134" w:type="dxa"/>
            <w:tcMar>
              <w:left w:w="28" w:type="dxa"/>
              <w:right w:w="28" w:type="dxa"/>
            </w:tcMar>
            <w:vAlign w:val="center"/>
          </w:tcPr>
          <w:p w14:paraId="4CC1CEAA" w14:textId="77777777" w:rsidR="00A16A1F" w:rsidRPr="00AF2544" w:rsidRDefault="00A16A1F" w:rsidP="00A16A1F">
            <w:pPr>
              <w:pStyle w:val="af"/>
              <w:numPr>
                <w:ilvl w:val="0"/>
                <w:numId w:val="13"/>
              </w:numPr>
              <w:jc w:val="center"/>
              <w:rPr>
                <w:rFonts w:ascii="Times New Roman" w:hAnsi="Times New Roman" w:cs="Times New Roman"/>
                <w:sz w:val="24"/>
                <w:szCs w:val="24"/>
                <w:u w:val="double"/>
                <w:lang w:val="kk-KZ"/>
              </w:rPr>
            </w:pPr>
          </w:p>
        </w:tc>
      </w:tr>
      <w:tr w:rsidR="004578EE" w:rsidRPr="002729DF" w14:paraId="36476720" w14:textId="77777777" w:rsidTr="00B3499E">
        <w:tc>
          <w:tcPr>
            <w:tcW w:w="567" w:type="dxa"/>
            <w:tcMar>
              <w:left w:w="57" w:type="dxa"/>
              <w:right w:w="57" w:type="dxa"/>
            </w:tcMar>
            <w:vAlign w:val="center"/>
          </w:tcPr>
          <w:p w14:paraId="6792B8D1" w14:textId="77777777" w:rsidR="004578EE" w:rsidRPr="0055329B" w:rsidRDefault="004578EE" w:rsidP="004578EE">
            <w:pPr>
              <w:numPr>
                <w:ilvl w:val="0"/>
                <w:numId w:val="1"/>
              </w:numPr>
              <w:ind w:left="0" w:firstLine="0"/>
              <w:jc w:val="center"/>
              <w:rPr>
                <w:sz w:val="24"/>
                <w:szCs w:val="24"/>
                <w:lang w:val="kk-KZ"/>
              </w:rPr>
            </w:pPr>
          </w:p>
        </w:tc>
        <w:tc>
          <w:tcPr>
            <w:tcW w:w="2552" w:type="dxa"/>
            <w:tcMar>
              <w:left w:w="57" w:type="dxa"/>
              <w:right w:w="57" w:type="dxa"/>
            </w:tcMar>
          </w:tcPr>
          <w:p w14:paraId="02C9165A" w14:textId="7180A8B1" w:rsidR="004578EE" w:rsidRPr="00AF2544" w:rsidRDefault="00573C50" w:rsidP="004578EE">
            <w:pPr>
              <w:jc w:val="both"/>
              <w:rPr>
                <w:sz w:val="24"/>
                <w:szCs w:val="24"/>
                <w:shd w:val="clear" w:color="auto" w:fill="FFFFFF"/>
                <w:lang w:val="en-US"/>
              </w:rPr>
            </w:pPr>
            <w:r w:rsidRPr="00AF2544">
              <w:rPr>
                <w:sz w:val="24"/>
                <w:szCs w:val="24"/>
                <w:lang w:val="en-US"/>
              </w:rPr>
              <w:t>Approximate perfect fluid solutions with quadrupole moment</w:t>
            </w:r>
          </w:p>
        </w:tc>
        <w:tc>
          <w:tcPr>
            <w:tcW w:w="1276" w:type="dxa"/>
            <w:tcMar>
              <w:left w:w="57" w:type="dxa"/>
              <w:right w:w="57" w:type="dxa"/>
            </w:tcMar>
          </w:tcPr>
          <w:p w14:paraId="776B27CD" w14:textId="1FC5F0E2" w:rsidR="004578EE" w:rsidRPr="00AF2544" w:rsidRDefault="00070804" w:rsidP="004578EE">
            <w:pPr>
              <w:jc w:val="center"/>
              <w:rPr>
                <w:sz w:val="24"/>
                <w:szCs w:val="24"/>
                <w:lang w:val="kk-KZ"/>
              </w:rPr>
            </w:pPr>
            <w:r w:rsidRPr="00AF2544">
              <w:rPr>
                <w:sz w:val="24"/>
                <w:szCs w:val="24"/>
                <w:lang w:val="en-US"/>
              </w:rPr>
              <w:t>Article</w:t>
            </w:r>
          </w:p>
        </w:tc>
        <w:tc>
          <w:tcPr>
            <w:tcW w:w="1984" w:type="dxa"/>
            <w:tcMar>
              <w:left w:w="57" w:type="dxa"/>
              <w:right w:w="57" w:type="dxa"/>
            </w:tcMar>
          </w:tcPr>
          <w:p w14:paraId="1CC43157" w14:textId="77777777" w:rsidR="00573C50" w:rsidRPr="00AF2544" w:rsidRDefault="00573C50" w:rsidP="004578EE">
            <w:pPr>
              <w:jc w:val="both"/>
              <w:rPr>
                <w:sz w:val="24"/>
                <w:szCs w:val="24"/>
                <w:lang w:val="en-US"/>
              </w:rPr>
            </w:pPr>
            <w:r w:rsidRPr="00AF2544">
              <w:rPr>
                <w:sz w:val="24"/>
                <w:szCs w:val="24"/>
                <w:lang w:val="en-US"/>
              </w:rPr>
              <w:t>International Journal of Modern Physics D.</w:t>
            </w:r>
          </w:p>
          <w:p w14:paraId="20DD9959" w14:textId="66E0E4D7" w:rsidR="00573C50" w:rsidRPr="00AF2544" w:rsidRDefault="00573C50" w:rsidP="00573C50">
            <w:pPr>
              <w:jc w:val="both"/>
              <w:rPr>
                <w:sz w:val="24"/>
                <w:szCs w:val="24"/>
                <w:lang w:val="en-US"/>
              </w:rPr>
            </w:pPr>
            <w:proofErr w:type="spellStart"/>
            <w:r w:rsidRPr="00AF2544">
              <w:rPr>
                <w:sz w:val="24"/>
                <w:szCs w:val="24"/>
                <w:lang w:val="en-US"/>
              </w:rPr>
              <w:t>Том</w:t>
            </w:r>
            <w:proofErr w:type="spellEnd"/>
            <w:r w:rsidRPr="00AF2544">
              <w:rPr>
                <w:sz w:val="24"/>
                <w:szCs w:val="24"/>
                <w:lang w:val="en-US"/>
              </w:rPr>
              <w:t xml:space="preserve"> 30, </w:t>
            </w:r>
            <w:proofErr w:type="spellStart"/>
            <w:r w:rsidRPr="00AF2544">
              <w:rPr>
                <w:sz w:val="24"/>
                <w:szCs w:val="24"/>
                <w:lang w:val="en-US"/>
              </w:rPr>
              <w:t>Выпуск</w:t>
            </w:r>
            <w:proofErr w:type="spellEnd"/>
            <w:r w:rsidRPr="00AF2544">
              <w:rPr>
                <w:sz w:val="24"/>
                <w:szCs w:val="24"/>
                <w:lang w:val="en-US"/>
              </w:rPr>
              <w:t xml:space="preserve"> 13</w:t>
            </w:r>
            <w:r w:rsidR="00112662" w:rsidRPr="00AF2544">
              <w:rPr>
                <w:sz w:val="24"/>
                <w:szCs w:val="24"/>
                <w:lang w:val="en-US"/>
              </w:rPr>
              <w:t>,</w:t>
            </w:r>
            <w:r w:rsidRPr="00AF2544">
              <w:rPr>
                <w:sz w:val="24"/>
                <w:szCs w:val="24"/>
                <w:lang w:val="en-US"/>
              </w:rPr>
              <w:t xml:space="preserve"> October 2021. </w:t>
            </w:r>
            <w:r w:rsidR="00112662" w:rsidRPr="00AF2544">
              <w:rPr>
                <w:sz w:val="24"/>
                <w:szCs w:val="24"/>
                <w:lang w:val="en-US"/>
              </w:rPr>
              <w:t xml:space="preserve">– </w:t>
            </w:r>
            <w:r w:rsidRPr="00AF2544">
              <w:rPr>
                <w:sz w:val="24"/>
                <w:szCs w:val="24"/>
                <w:lang w:val="en-US"/>
              </w:rPr>
              <w:t>№ 2150096</w:t>
            </w:r>
          </w:p>
          <w:p w14:paraId="4BE489F4" w14:textId="77777777" w:rsidR="00573C50" w:rsidRPr="00AF2544" w:rsidRDefault="00573C50" w:rsidP="00573C50">
            <w:pPr>
              <w:jc w:val="both"/>
              <w:rPr>
                <w:sz w:val="24"/>
                <w:szCs w:val="24"/>
                <w:lang w:val="en-US"/>
              </w:rPr>
            </w:pPr>
            <w:r w:rsidRPr="00AF2544">
              <w:rPr>
                <w:sz w:val="24"/>
                <w:szCs w:val="24"/>
                <w:lang w:val="en-US"/>
              </w:rPr>
              <w:lastRenderedPageBreak/>
              <w:t xml:space="preserve">ISSN:0218-2718E-ISSN:1793-6594 </w:t>
            </w:r>
          </w:p>
          <w:p w14:paraId="7C9BEC23" w14:textId="77777777" w:rsidR="00B95973" w:rsidRPr="00AF2544" w:rsidRDefault="00B95973" w:rsidP="00B95973">
            <w:pPr>
              <w:shd w:val="clear" w:color="auto" w:fill="FFFFFF"/>
              <w:rPr>
                <w:b/>
                <w:bCs/>
                <w:sz w:val="24"/>
                <w:szCs w:val="24"/>
                <w:lang w:val="en-US"/>
              </w:rPr>
            </w:pPr>
            <w:r w:rsidRPr="00AF2544">
              <w:rPr>
                <w:b/>
                <w:bCs/>
                <w:sz w:val="24"/>
                <w:szCs w:val="24"/>
                <w:lang w:val="en-US"/>
              </w:rPr>
              <w:t>DOI</w:t>
            </w:r>
          </w:p>
          <w:p w14:paraId="4255FD4F" w14:textId="4E35AF89" w:rsidR="00573C50" w:rsidRPr="00AF2544" w:rsidRDefault="00573C50" w:rsidP="00573C50">
            <w:pPr>
              <w:jc w:val="both"/>
              <w:rPr>
                <w:sz w:val="24"/>
                <w:szCs w:val="24"/>
                <w:lang w:val="en-US"/>
              </w:rPr>
            </w:pPr>
            <w:r w:rsidRPr="00AF2544">
              <w:rPr>
                <w:sz w:val="24"/>
                <w:szCs w:val="24"/>
                <w:lang w:val="en-US"/>
              </w:rPr>
              <w:t>10.1142/S0218271821500966</w:t>
            </w:r>
          </w:p>
          <w:p w14:paraId="44F7F1D9" w14:textId="68B0603A" w:rsidR="00E50EE3" w:rsidRPr="00AF2544" w:rsidRDefault="00112662" w:rsidP="004578EE">
            <w:pPr>
              <w:jc w:val="both"/>
              <w:rPr>
                <w:sz w:val="24"/>
                <w:szCs w:val="24"/>
                <w:lang w:val="en-US"/>
              </w:rPr>
            </w:pPr>
            <w:hyperlink r:id="rId9" w:history="1">
              <w:r w:rsidRPr="00AF2544">
                <w:rPr>
                  <w:rStyle w:val="ad"/>
                  <w:sz w:val="24"/>
                  <w:szCs w:val="24"/>
                  <w:lang w:val="en-US"/>
                </w:rPr>
                <w:t>https://www.scopus.com/record/display.uri?eid=2-s2.0-85117184431&amp;origin=resultslist</w:t>
              </w:r>
            </w:hyperlink>
            <w:r w:rsidRPr="00AF2544">
              <w:rPr>
                <w:sz w:val="24"/>
                <w:szCs w:val="24"/>
                <w:lang w:val="en-US"/>
              </w:rPr>
              <w:t xml:space="preserve"> </w:t>
            </w:r>
            <w:r w:rsidR="00E50EE3" w:rsidRPr="00AF2544">
              <w:rPr>
                <w:sz w:val="24"/>
                <w:szCs w:val="24"/>
                <w:lang w:val="kk-KZ"/>
              </w:rPr>
              <w:t xml:space="preserve"> </w:t>
            </w:r>
          </w:p>
          <w:p w14:paraId="64E2CAA6" w14:textId="1D3CEDD4" w:rsidR="004578EE" w:rsidRPr="00AF2544" w:rsidRDefault="004578EE" w:rsidP="004578EE">
            <w:pPr>
              <w:rPr>
                <w:sz w:val="24"/>
                <w:szCs w:val="24"/>
                <w:lang w:val="en-US" w:eastAsia="zh-CN"/>
              </w:rPr>
            </w:pPr>
          </w:p>
        </w:tc>
        <w:tc>
          <w:tcPr>
            <w:tcW w:w="1559" w:type="dxa"/>
            <w:tcMar>
              <w:left w:w="28" w:type="dxa"/>
              <w:right w:w="28" w:type="dxa"/>
            </w:tcMar>
          </w:tcPr>
          <w:p w14:paraId="54706D92" w14:textId="2862DB69" w:rsidR="004578EE" w:rsidRPr="00AF2544" w:rsidRDefault="004578EE" w:rsidP="004578EE">
            <w:pPr>
              <w:jc w:val="center"/>
              <w:rPr>
                <w:b/>
                <w:bCs/>
                <w:sz w:val="24"/>
                <w:szCs w:val="24"/>
                <w:lang w:val="en-US"/>
              </w:rPr>
            </w:pPr>
            <w:r w:rsidRPr="00AF2544">
              <w:rPr>
                <w:bCs/>
                <w:sz w:val="24"/>
                <w:szCs w:val="24"/>
                <w:lang w:val="en-US"/>
              </w:rPr>
              <w:lastRenderedPageBreak/>
              <w:t>IF (202</w:t>
            </w:r>
            <w:r w:rsidR="00112662" w:rsidRPr="00AF2544">
              <w:rPr>
                <w:bCs/>
                <w:sz w:val="24"/>
                <w:szCs w:val="24"/>
                <w:lang w:val="en-US"/>
              </w:rPr>
              <w:t>1</w:t>
            </w:r>
            <w:r w:rsidRPr="00AF2544">
              <w:rPr>
                <w:bCs/>
                <w:sz w:val="24"/>
                <w:szCs w:val="24"/>
                <w:lang w:val="en-US"/>
              </w:rPr>
              <w:t xml:space="preserve">) = </w:t>
            </w:r>
            <w:r w:rsidR="00641D04" w:rsidRPr="00AF2544">
              <w:rPr>
                <w:b/>
                <w:bCs/>
                <w:sz w:val="24"/>
                <w:szCs w:val="24"/>
                <w:lang w:val="en-US"/>
              </w:rPr>
              <w:t>2.547</w:t>
            </w:r>
          </w:p>
          <w:p w14:paraId="6E378BF5" w14:textId="0F8856E7" w:rsidR="009E0AA3" w:rsidRPr="00AF2544" w:rsidRDefault="009E0AA3" w:rsidP="009E0AA3">
            <w:pPr>
              <w:jc w:val="center"/>
              <w:rPr>
                <w:bCs/>
                <w:sz w:val="24"/>
                <w:szCs w:val="24"/>
                <w:lang w:val="en-US"/>
              </w:rPr>
            </w:pPr>
            <w:r w:rsidRPr="00AF2544">
              <w:rPr>
                <w:b/>
                <w:bCs/>
                <w:sz w:val="24"/>
                <w:szCs w:val="24"/>
                <w:lang w:val="en-US"/>
              </w:rPr>
              <w:t xml:space="preserve"> Q3 </w:t>
            </w:r>
          </w:p>
          <w:p w14:paraId="33DBCB66" w14:textId="77777777" w:rsidR="00641D04" w:rsidRPr="00AF2544" w:rsidRDefault="00641D04" w:rsidP="004578EE">
            <w:pPr>
              <w:jc w:val="center"/>
              <w:rPr>
                <w:sz w:val="24"/>
                <w:szCs w:val="24"/>
                <w:lang w:val="en-US"/>
              </w:rPr>
            </w:pPr>
            <w:r w:rsidRPr="00AF2544">
              <w:rPr>
                <w:sz w:val="24"/>
                <w:szCs w:val="24"/>
                <w:lang w:val="en-US"/>
              </w:rPr>
              <w:t>ASTRONOMY &amp; ASTROPHYSICS</w:t>
            </w:r>
          </w:p>
          <w:p w14:paraId="599B919B" w14:textId="68B3D448" w:rsidR="006A64E9" w:rsidRPr="00AF2544" w:rsidRDefault="006A64E9" w:rsidP="004578EE">
            <w:pPr>
              <w:jc w:val="center"/>
              <w:rPr>
                <w:sz w:val="24"/>
                <w:szCs w:val="24"/>
                <w:lang w:val="en-US"/>
              </w:rPr>
            </w:pPr>
            <w:hyperlink r:id="rId10" w:history="1">
              <w:r w:rsidRPr="00AF2544">
                <w:rPr>
                  <w:rStyle w:val="ad"/>
                  <w:sz w:val="24"/>
                  <w:szCs w:val="24"/>
                  <w:lang w:val="en-US"/>
                </w:rPr>
                <w:t>https://www.webofscience.com/wos/woscc/full-record/WOS:000449651400003</w:t>
              </w:r>
            </w:hyperlink>
            <w:r w:rsidRPr="00AF2544">
              <w:rPr>
                <w:sz w:val="24"/>
                <w:szCs w:val="24"/>
                <w:lang w:val="en-US"/>
              </w:rPr>
              <w:t xml:space="preserve"> </w:t>
            </w:r>
          </w:p>
          <w:p w14:paraId="6B8537B7" w14:textId="76E62655" w:rsidR="006A1ADB" w:rsidRPr="00AF2544" w:rsidRDefault="006A1ADB" w:rsidP="009E0AA3">
            <w:pPr>
              <w:jc w:val="center"/>
              <w:rPr>
                <w:sz w:val="24"/>
                <w:szCs w:val="24"/>
                <w:lang w:val="en-US"/>
              </w:rPr>
            </w:pPr>
          </w:p>
        </w:tc>
        <w:tc>
          <w:tcPr>
            <w:tcW w:w="1843" w:type="dxa"/>
            <w:tcMar>
              <w:left w:w="57" w:type="dxa"/>
              <w:right w:w="57" w:type="dxa"/>
            </w:tcMar>
          </w:tcPr>
          <w:p w14:paraId="57AED7F5" w14:textId="79C26FF8" w:rsidR="00D94610" w:rsidRPr="00AF2544" w:rsidRDefault="00D94610" w:rsidP="004578EE">
            <w:pPr>
              <w:jc w:val="center"/>
              <w:rPr>
                <w:sz w:val="24"/>
                <w:szCs w:val="24"/>
                <w:lang w:val="en-US"/>
              </w:rPr>
            </w:pPr>
            <w:r w:rsidRPr="00AF2544">
              <w:rPr>
                <w:b/>
                <w:bCs/>
                <w:sz w:val="24"/>
                <w:szCs w:val="24"/>
                <w:lang w:val="en-US"/>
              </w:rPr>
              <w:lastRenderedPageBreak/>
              <w:t>Q3,</w:t>
            </w:r>
            <w:r w:rsidR="009E0AA3" w:rsidRPr="00AF2544">
              <w:rPr>
                <w:b/>
                <w:bCs/>
                <w:sz w:val="24"/>
                <w:szCs w:val="24"/>
                <w:lang w:val="en-US"/>
              </w:rPr>
              <w:t xml:space="preserve"> </w:t>
            </w:r>
          </w:p>
          <w:p w14:paraId="65ED9CC3" w14:textId="77777777" w:rsidR="00220826" w:rsidRDefault="00220826" w:rsidP="004578EE">
            <w:pPr>
              <w:jc w:val="center"/>
              <w:rPr>
                <w:sz w:val="24"/>
                <w:szCs w:val="24"/>
                <w:lang w:val="kk-KZ"/>
              </w:rPr>
            </w:pPr>
          </w:p>
          <w:p w14:paraId="7EA598AC" w14:textId="0EBF8F6A" w:rsidR="00220826" w:rsidRDefault="00220826" w:rsidP="004578EE">
            <w:pPr>
              <w:jc w:val="center"/>
              <w:rPr>
                <w:sz w:val="24"/>
                <w:szCs w:val="24"/>
                <w:lang w:val="kk-KZ"/>
              </w:rPr>
            </w:pPr>
            <w:r w:rsidRPr="00AF2544">
              <w:rPr>
                <w:sz w:val="24"/>
                <w:szCs w:val="24"/>
                <w:lang w:val="en-US"/>
              </w:rPr>
              <w:t xml:space="preserve">Astronomy &amp; astrophysics </w:t>
            </w:r>
          </w:p>
          <w:p w14:paraId="514829FE" w14:textId="0C76A9ED" w:rsidR="00220826" w:rsidRPr="00220826" w:rsidRDefault="00220826" w:rsidP="004578EE">
            <w:pPr>
              <w:jc w:val="center"/>
              <w:rPr>
                <w:sz w:val="24"/>
                <w:szCs w:val="24"/>
                <w:lang w:val="kk-KZ"/>
              </w:rPr>
            </w:pPr>
            <w:r w:rsidRPr="00220826">
              <w:rPr>
                <w:sz w:val="24"/>
                <w:szCs w:val="24"/>
                <w:lang w:val="en-US"/>
              </w:rPr>
              <w:t>50</w:t>
            </w:r>
            <w:r>
              <w:rPr>
                <w:sz w:val="24"/>
                <w:szCs w:val="24"/>
                <w:lang w:val="kk-KZ"/>
              </w:rPr>
              <w:t>.00</w:t>
            </w:r>
            <w:r w:rsidRPr="00220826">
              <w:rPr>
                <w:sz w:val="24"/>
                <w:szCs w:val="24"/>
                <w:lang w:val="en-US"/>
              </w:rPr>
              <w:t>%</w:t>
            </w:r>
          </w:p>
          <w:p w14:paraId="70B75985" w14:textId="57B1A2B3" w:rsidR="004578EE" w:rsidRPr="00220826" w:rsidRDefault="00220826" w:rsidP="004578EE">
            <w:pPr>
              <w:jc w:val="center"/>
              <w:rPr>
                <w:sz w:val="24"/>
                <w:szCs w:val="24"/>
                <w:highlight w:val="yellow"/>
                <w:lang w:val="kk-KZ"/>
              </w:rPr>
            </w:pPr>
            <w:hyperlink r:id="rId11" w:history="1">
              <w:r w:rsidRPr="00DC4465">
                <w:rPr>
                  <w:rStyle w:val="ad"/>
                  <w:sz w:val="24"/>
                  <w:szCs w:val="24"/>
                  <w:lang w:val="kk-KZ"/>
                </w:rPr>
                <w:t>https://www.webofscience.com/wos/woscc/full-</w:t>
              </w:r>
              <w:r w:rsidRPr="00DC4465">
                <w:rPr>
                  <w:rStyle w:val="ad"/>
                  <w:sz w:val="24"/>
                  <w:szCs w:val="24"/>
                  <w:lang w:val="kk-KZ"/>
                </w:rPr>
                <w:lastRenderedPageBreak/>
                <w:t>record/WOS:000714117200010</w:t>
              </w:r>
            </w:hyperlink>
            <w:r w:rsidR="00641D04" w:rsidRPr="00220826">
              <w:rPr>
                <w:sz w:val="24"/>
                <w:szCs w:val="24"/>
                <w:lang w:val="kk-KZ"/>
              </w:rPr>
              <w:t xml:space="preserve"> </w:t>
            </w:r>
          </w:p>
        </w:tc>
        <w:tc>
          <w:tcPr>
            <w:tcW w:w="1701" w:type="dxa"/>
            <w:tcMar>
              <w:left w:w="28" w:type="dxa"/>
              <w:right w:w="28" w:type="dxa"/>
            </w:tcMar>
          </w:tcPr>
          <w:p w14:paraId="79247A5D" w14:textId="0D7821CF" w:rsidR="00146C50" w:rsidRPr="00AF2544" w:rsidRDefault="00146C50" w:rsidP="00146C50">
            <w:pPr>
              <w:pStyle w:val="2"/>
              <w:jc w:val="both"/>
              <w:rPr>
                <w:b w:val="0"/>
                <w:szCs w:val="24"/>
                <w:lang w:val="en-US" w:eastAsia="zh-CN"/>
              </w:rPr>
            </w:pPr>
            <w:proofErr w:type="spellStart"/>
            <w:r w:rsidRPr="00AF2544">
              <w:rPr>
                <w:b w:val="0"/>
                <w:szCs w:val="24"/>
                <w:lang w:val="en-US"/>
              </w:rPr>
              <w:lastRenderedPageBreak/>
              <w:t>CiteScore</w:t>
            </w:r>
            <w:proofErr w:type="spellEnd"/>
            <w:r w:rsidRPr="00AF2544">
              <w:rPr>
                <w:b w:val="0"/>
                <w:szCs w:val="24"/>
                <w:lang w:val="en-US"/>
              </w:rPr>
              <w:t xml:space="preserve"> 20</w:t>
            </w:r>
            <w:r w:rsidR="00144917" w:rsidRPr="00AF2544">
              <w:rPr>
                <w:b w:val="0"/>
                <w:szCs w:val="24"/>
                <w:lang w:val="kk-KZ"/>
              </w:rPr>
              <w:t>2</w:t>
            </w:r>
            <w:r w:rsidR="00112662" w:rsidRPr="00AF2544">
              <w:rPr>
                <w:b w:val="0"/>
                <w:szCs w:val="24"/>
                <w:lang w:val="kk-KZ"/>
              </w:rPr>
              <w:t>1</w:t>
            </w:r>
            <w:r w:rsidR="00FD020B" w:rsidRPr="00AF2544">
              <w:rPr>
                <w:b w:val="0"/>
                <w:szCs w:val="24"/>
                <w:lang w:val="en-US"/>
              </w:rPr>
              <w:t>-</w:t>
            </w:r>
            <w:r w:rsidRPr="00AF2544">
              <w:rPr>
                <w:b w:val="0"/>
                <w:szCs w:val="24"/>
                <w:lang w:val="en-US"/>
              </w:rPr>
              <w:t xml:space="preserve"> </w:t>
            </w:r>
            <w:r w:rsidR="00095309" w:rsidRPr="00AF2544">
              <w:rPr>
                <w:b w:val="0"/>
                <w:szCs w:val="24"/>
                <w:lang w:val="en-US"/>
              </w:rPr>
              <w:t>4</w:t>
            </w:r>
            <w:r w:rsidRPr="00AF2544">
              <w:rPr>
                <w:b w:val="0"/>
                <w:szCs w:val="24"/>
                <w:lang w:val="en-US"/>
              </w:rPr>
              <w:t>.</w:t>
            </w:r>
            <w:r w:rsidR="008B47E0" w:rsidRPr="00AF2544">
              <w:rPr>
                <w:b w:val="0"/>
                <w:szCs w:val="24"/>
                <w:lang w:val="en-US"/>
              </w:rPr>
              <w:t>6</w:t>
            </w:r>
          </w:p>
          <w:p w14:paraId="033A0F1C" w14:textId="4C1E1590" w:rsidR="00146C50" w:rsidRPr="00AF2544" w:rsidRDefault="008B47E0" w:rsidP="00146C50">
            <w:pPr>
              <w:rPr>
                <w:sz w:val="24"/>
                <w:szCs w:val="24"/>
                <w:lang w:val="en-US" w:eastAsia="zh-CN"/>
              </w:rPr>
            </w:pPr>
            <w:r w:rsidRPr="00AF2544">
              <w:rPr>
                <w:color w:val="323232"/>
                <w:sz w:val="24"/>
                <w:szCs w:val="24"/>
                <w:shd w:val="clear" w:color="auto" w:fill="FFFFFF"/>
                <w:lang w:val="en-US"/>
              </w:rPr>
              <w:t xml:space="preserve">Physics and Astronomy: </w:t>
            </w:r>
            <w:r w:rsidR="00112662" w:rsidRPr="00AF2544">
              <w:rPr>
                <w:color w:val="323232"/>
                <w:sz w:val="24"/>
                <w:szCs w:val="24"/>
                <w:shd w:val="clear" w:color="auto" w:fill="FFFFFF"/>
                <w:lang w:val="en-US"/>
              </w:rPr>
              <w:t>Astronomy and Astrophysics</w:t>
            </w:r>
            <w:r w:rsidR="00146C50" w:rsidRPr="00AF2544">
              <w:rPr>
                <w:sz w:val="24"/>
                <w:szCs w:val="24"/>
                <w:lang w:val="en-US" w:eastAsia="zh-CN"/>
              </w:rPr>
              <w:t xml:space="preserve"> – </w:t>
            </w:r>
            <w:r w:rsidRPr="00AF2544">
              <w:rPr>
                <w:sz w:val="24"/>
                <w:szCs w:val="24"/>
                <w:lang w:val="en-US" w:eastAsia="zh-CN"/>
              </w:rPr>
              <w:t>70</w:t>
            </w:r>
            <w:r w:rsidR="00146C50" w:rsidRPr="00AF2544">
              <w:rPr>
                <w:sz w:val="24"/>
                <w:szCs w:val="24"/>
                <w:lang w:val="en-US" w:eastAsia="zh-CN"/>
              </w:rPr>
              <w:t xml:space="preserve">% </w:t>
            </w:r>
          </w:p>
          <w:p w14:paraId="0AE0C9C5" w14:textId="77777777" w:rsidR="00C442D5" w:rsidRPr="00AF2544" w:rsidRDefault="00C442D5" w:rsidP="00C442D5">
            <w:pPr>
              <w:rPr>
                <w:sz w:val="24"/>
                <w:szCs w:val="24"/>
                <w:lang w:val="en-US" w:eastAsia="zh-CN"/>
              </w:rPr>
            </w:pPr>
            <w:r w:rsidRPr="00AF2544">
              <w:rPr>
                <w:sz w:val="24"/>
                <w:szCs w:val="24"/>
                <w:lang w:val="en-US" w:eastAsia="zh-CN"/>
              </w:rPr>
              <w:lastRenderedPageBreak/>
              <w:t>Earth and Planetary Sciences:</w:t>
            </w:r>
          </w:p>
          <w:p w14:paraId="6CA934C0" w14:textId="77777777" w:rsidR="00C442D5" w:rsidRPr="00AF2544" w:rsidRDefault="00C442D5" w:rsidP="00C442D5">
            <w:pPr>
              <w:rPr>
                <w:sz w:val="24"/>
                <w:szCs w:val="24"/>
                <w:lang w:val="en-US" w:eastAsia="zh-CN"/>
              </w:rPr>
            </w:pPr>
            <w:r w:rsidRPr="00AF2544">
              <w:rPr>
                <w:sz w:val="24"/>
                <w:szCs w:val="24"/>
                <w:lang w:val="en-US" w:eastAsia="zh-CN"/>
              </w:rPr>
              <w:t>Space and Planetary Science – 62%</w:t>
            </w:r>
          </w:p>
          <w:p w14:paraId="44F22ED7" w14:textId="2939EDA8" w:rsidR="004578EE" w:rsidRPr="00AF2544" w:rsidRDefault="00112662" w:rsidP="00112662">
            <w:pPr>
              <w:rPr>
                <w:sz w:val="24"/>
                <w:szCs w:val="24"/>
                <w:lang w:val="en-US"/>
              </w:rPr>
            </w:pPr>
            <w:hyperlink r:id="rId12" w:history="1">
              <w:r w:rsidRPr="00AF2544">
                <w:rPr>
                  <w:rStyle w:val="ad"/>
                  <w:sz w:val="24"/>
                  <w:szCs w:val="24"/>
                  <w:lang w:val="en-US" w:eastAsia="zh-CN"/>
                </w:rPr>
                <w:t>https://www.scopus.com/sourceid/28074</w:t>
              </w:r>
            </w:hyperlink>
            <w:r w:rsidRPr="00AF2544">
              <w:rPr>
                <w:sz w:val="24"/>
                <w:szCs w:val="24"/>
                <w:lang w:val="en-US" w:eastAsia="zh-CN"/>
              </w:rPr>
              <w:t xml:space="preserve"> </w:t>
            </w:r>
          </w:p>
        </w:tc>
        <w:tc>
          <w:tcPr>
            <w:tcW w:w="1701" w:type="dxa"/>
            <w:tcMar>
              <w:left w:w="28" w:type="dxa"/>
              <w:right w:w="28" w:type="dxa"/>
            </w:tcMar>
          </w:tcPr>
          <w:p w14:paraId="6AC600DF" w14:textId="77777777" w:rsidR="002729DF" w:rsidRDefault="002729DF" w:rsidP="00FD020B">
            <w:pPr>
              <w:jc w:val="both"/>
              <w:rPr>
                <w:sz w:val="24"/>
                <w:szCs w:val="24"/>
                <w:lang w:val="en-US"/>
              </w:rPr>
            </w:pPr>
            <w:r>
              <w:rPr>
                <w:sz w:val="24"/>
                <w:szCs w:val="24"/>
                <w:lang w:val="en-US"/>
              </w:rPr>
              <w:lastRenderedPageBreak/>
              <w:t>Abishev</w:t>
            </w:r>
            <w:r w:rsidR="0099195B" w:rsidRPr="00AF2544">
              <w:rPr>
                <w:sz w:val="24"/>
                <w:szCs w:val="24"/>
                <w:lang w:val="en-US"/>
              </w:rPr>
              <w:t xml:space="preserve"> M.,</w:t>
            </w:r>
          </w:p>
          <w:p w14:paraId="67741237" w14:textId="77777777" w:rsidR="002729DF" w:rsidRDefault="002729DF" w:rsidP="00FD020B">
            <w:pPr>
              <w:jc w:val="both"/>
              <w:rPr>
                <w:sz w:val="24"/>
                <w:szCs w:val="24"/>
                <w:lang w:val="en-US"/>
              </w:rPr>
            </w:pPr>
            <w:proofErr w:type="spellStart"/>
            <w:r>
              <w:rPr>
                <w:sz w:val="24"/>
                <w:szCs w:val="24"/>
                <w:lang w:val="en-US"/>
              </w:rPr>
              <w:t>Beissen</w:t>
            </w:r>
            <w:proofErr w:type="spellEnd"/>
            <w:r w:rsidR="0099195B" w:rsidRPr="00AF2544">
              <w:rPr>
                <w:sz w:val="24"/>
                <w:szCs w:val="24"/>
                <w:lang w:val="en-US"/>
              </w:rPr>
              <w:t xml:space="preserve"> N.,</w:t>
            </w:r>
          </w:p>
          <w:p w14:paraId="5F23362D" w14:textId="77777777" w:rsidR="002729DF" w:rsidRDefault="002729DF" w:rsidP="00FD020B">
            <w:pPr>
              <w:jc w:val="both"/>
              <w:rPr>
                <w:sz w:val="24"/>
                <w:szCs w:val="24"/>
                <w:lang w:val="en-US"/>
              </w:rPr>
            </w:pPr>
            <w:proofErr w:type="spellStart"/>
            <w:r>
              <w:rPr>
                <w:sz w:val="24"/>
                <w:szCs w:val="24"/>
                <w:lang w:val="en-US"/>
              </w:rPr>
              <w:t>Boshkayev</w:t>
            </w:r>
            <w:proofErr w:type="spellEnd"/>
            <w:r w:rsidR="0099195B" w:rsidRPr="00AF2544">
              <w:rPr>
                <w:sz w:val="24"/>
                <w:szCs w:val="24"/>
                <w:lang w:val="en-US"/>
              </w:rPr>
              <w:t xml:space="preserve"> K.,</w:t>
            </w:r>
          </w:p>
          <w:p w14:paraId="61E56BB2" w14:textId="77777777" w:rsidR="002729DF" w:rsidRDefault="002729DF" w:rsidP="00FD020B">
            <w:pPr>
              <w:jc w:val="both"/>
              <w:rPr>
                <w:sz w:val="24"/>
                <w:szCs w:val="24"/>
                <w:lang w:val="en-US"/>
              </w:rPr>
            </w:pPr>
            <w:r>
              <w:rPr>
                <w:sz w:val="24"/>
                <w:szCs w:val="24"/>
                <w:lang w:val="en-US"/>
              </w:rPr>
              <w:t>Mansurova</w:t>
            </w:r>
            <w:r w:rsidR="0099195B" w:rsidRPr="00AF2544">
              <w:rPr>
                <w:sz w:val="24"/>
                <w:szCs w:val="24"/>
                <w:lang w:val="en-US"/>
              </w:rPr>
              <w:t xml:space="preserve"> A.,</w:t>
            </w:r>
          </w:p>
          <w:p w14:paraId="476B52DF" w14:textId="77777777" w:rsidR="002729DF" w:rsidRDefault="002729DF" w:rsidP="00FD020B">
            <w:pPr>
              <w:jc w:val="both"/>
              <w:rPr>
                <w:sz w:val="24"/>
                <w:szCs w:val="24"/>
                <w:lang w:val="en-US"/>
              </w:rPr>
            </w:pPr>
            <w:proofErr w:type="spellStart"/>
            <w:r>
              <w:rPr>
                <w:sz w:val="24"/>
                <w:szCs w:val="24"/>
                <w:lang w:val="en-US"/>
              </w:rPr>
              <w:t>Muratkhan</w:t>
            </w:r>
            <w:proofErr w:type="spellEnd"/>
            <w:r w:rsidR="0099195B" w:rsidRPr="00AF2544">
              <w:rPr>
                <w:sz w:val="24"/>
                <w:szCs w:val="24"/>
                <w:lang w:val="en-US"/>
              </w:rPr>
              <w:t xml:space="preserve"> A.,</w:t>
            </w:r>
          </w:p>
          <w:p w14:paraId="3DF7046B" w14:textId="77777777" w:rsidR="002729DF" w:rsidRDefault="002729DF" w:rsidP="00FD020B">
            <w:pPr>
              <w:jc w:val="both"/>
              <w:rPr>
                <w:sz w:val="24"/>
                <w:szCs w:val="24"/>
                <w:lang w:val="en-US"/>
              </w:rPr>
            </w:pPr>
            <w:r>
              <w:rPr>
                <w:sz w:val="24"/>
                <w:szCs w:val="24"/>
                <w:lang w:val="en-US"/>
              </w:rPr>
              <w:t>Quevedo</w:t>
            </w:r>
            <w:r w:rsidR="0099195B" w:rsidRPr="00AF2544">
              <w:rPr>
                <w:sz w:val="24"/>
                <w:szCs w:val="24"/>
                <w:lang w:val="en-US"/>
              </w:rPr>
              <w:t xml:space="preserve"> H.,</w:t>
            </w:r>
          </w:p>
          <w:p w14:paraId="19FBBAC2" w14:textId="0ACE1103" w:rsidR="004578EE" w:rsidRPr="00AF2544" w:rsidRDefault="002729DF" w:rsidP="00FD020B">
            <w:pPr>
              <w:jc w:val="both"/>
              <w:rPr>
                <w:color w:val="000000"/>
                <w:sz w:val="24"/>
                <w:szCs w:val="24"/>
                <w:lang w:val="en-US"/>
              </w:rPr>
            </w:pPr>
            <w:proofErr w:type="spellStart"/>
            <w:r>
              <w:rPr>
                <w:sz w:val="24"/>
                <w:szCs w:val="24"/>
                <w:lang w:val="en-US"/>
              </w:rPr>
              <w:t>Toktarbay</w:t>
            </w:r>
            <w:proofErr w:type="spellEnd"/>
            <w:r w:rsidR="0099195B" w:rsidRPr="00AF2544">
              <w:rPr>
                <w:sz w:val="24"/>
                <w:szCs w:val="24"/>
                <w:lang w:val="en-US"/>
              </w:rPr>
              <w:t xml:space="preserve"> S.</w:t>
            </w:r>
          </w:p>
        </w:tc>
        <w:tc>
          <w:tcPr>
            <w:tcW w:w="1134" w:type="dxa"/>
            <w:tcMar>
              <w:left w:w="28" w:type="dxa"/>
              <w:right w:w="28" w:type="dxa"/>
            </w:tcMar>
            <w:vAlign w:val="center"/>
          </w:tcPr>
          <w:p w14:paraId="69387758" w14:textId="6151AA98" w:rsidR="004578EE" w:rsidRPr="002729DF" w:rsidRDefault="0055329B" w:rsidP="004578EE">
            <w:pPr>
              <w:jc w:val="center"/>
              <w:rPr>
                <w:sz w:val="24"/>
                <w:szCs w:val="24"/>
                <w:lang w:val="en-US"/>
              </w:rPr>
            </w:pPr>
            <w:r w:rsidRPr="0055329B">
              <w:rPr>
                <w:sz w:val="24"/>
                <w:szCs w:val="24"/>
                <w:lang w:val="kk-KZ"/>
              </w:rPr>
              <w:t>бірлескен автор</w:t>
            </w:r>
          </w:p>
        </w:tc>
      </w:tr>
      <w:tr w:rsidR="004578EE" w:rsidRPr="002729DF" w14:paraId="188F57B4" w14:textId="77777777" w:rsidTr="00B3499E">
        <w:tc>
          <w:tcPr>
            <w:tcW w:w="567" w:type="dxa"/>
            <w:tcMar>
              <w:left w:w="57" w:type="dxa"/>
              <w:right w:w="57" w:type="dxa"/>
            </w:tcMar>
            <w:vAlign w:val="center"/>
          </w:tcPr>
          <w:p w14:paraId="0703EA7B" w14:textId="61B7470E" w:rsidR="004578EE" w:rsidRPr="00AF2544" w:rsidRDefault="004578EE" w:rsidP="004578EE">
            <w:pPr>
              <w:numPr>
                <w:ilvl w:val="0"/>
                <w:numId w:val="1"/>
              </w:numPr>
              <w:ind w:left="0" w:firstLine="0"/>
              <w:jc w:val="center"/>
              <w:rPr>
                <w:sz w:val="24"/>
                <w:szCs w:val="24"/>
                <w:lang w:val="en-US"/>
              </w:rPr>
            </w:pPr>
          </w:p>
        </w:tc>
        <w:tc>
          <w:tcPr>
            <w:tcW w:w="2552" w:type="dxa"/>
            <w:tcMar>
              <w:left w:w="57" w:type="dxa"/>
              <w:right w:w="57" w:type="dxa"/>
            </w:tcMar>
          </w:tcPr>
          <w:p w14:paraId="3C471360" w14:textId="094FA6A4" w:rsidR="004578EE" w:rsidRPr="00AF2544" w:rsidRDefault="0099195B" w:rsidP="004578EE">
            <w:pPr>
              <w:jc w:val="both"/>
              <w:rPr>
                <w:sz w:val="24"/>
                <w:szCs w:val="24"/>
                <w:shd w:val="clear" w:color="auto" w:fill="FFFFFF"/>
                <w:lang w:val="en-US"/>
              </w:rPr>
            </w:pPr>
            <w:r w:rsidRPr="00AF2544">
              <w:rPr>
                <w:sz w:val="24"/>
                <w:szCs w:val="24"/>
                <w:lang w:val="en-US"/>
              </w:rPr>
              <w:t>Effects of non-linear electrodynamics of vacuum in the magnetic quadrupole field of a pulsar</w:t>
            </w:r>
          </w:p>
        </w:tc>
        <w:tc>
          <w:tcPr>
            <w:tcW w:w="1276" w:type="dxa"/>
            <w:tcMar>
              <w:left w:w="57" w:type="dxa"/>
              <w:right w:w="57" w:type="dxa"/>
            </w:tcMar>
          </w:tcPr>
          <w:p w14:paraId="0DBF278A" w14:textId="578DF360" w:rsidR="004578EE" w:rsidRPr="00AF2544" w:rsidRDefault="00070804" w:rsidP="004578EE">
            <w:pPr>
              <w:jc w:val="center"/>
              <w:rPr>
                <w:sz w:val="24"/>
                <w:szCs w:val="24"/>
                <w:lang w:val="kk-KZ"/>
              </w:rPr>
            </w:pPr>
            <w:r w:rsidRPr="00AF2544">
              <w:rPr>
                <w:sz w:val="24"/>
                <w:szCs w:val="24"/>
                <w:lang w:val="en-US"/>
              </w:rPr>
              <w:t>Article</w:t>
            </w:r>
          </w:p>
        </w:tc>
        <w:tc>
          <w:tcPr>
            <w:tcW w:w="1984" w:type="dxa"/>
            <w:tcMar>
              <w:left w:w="57" w:type="dxa"/>
              <w:right w:w="57" w:type="dxa"/>
            </w:tcMar>
          </w:tcPr>
          <w:p w14:paraId="016860FF" w14:textId="3866852A" w:rsidR="0099195B" w:rsidRPr="00AF2544" w:rsidRDefault="0099195B" w:rsidP="004578EE">
            <w:pPr>
              <w:shd w:val="clear" w:color="auto" w:fill="FFFFFF"/>
              <w:rPr>
                <w:sz w:val="24"/>
                <w:szCs w:val="24"/>
                <w:lang w:val="en-US"/>
              </w:rPr>
            </w:pPr>
            <w:r w:rsidRPr="00AF2544">
              <w:rPr>
                <w:sz w:val="24"/>
                <w:szCs w:val="24"/>
                <w:lang w:val="en-US"/>
              </w:rPr>
              <w:t>Monthly Notices of the Royal Astronomical Society</w:t>
            </w:r>
            <w:r w:rsidR="00E50EE3" w:rsidRPr="00AF2544">
              <w:rPr>
                <w:sz w:val="24"/>
                <w:szCs w:val="24"/>
                <w:lang w:val="en-US"/>
              </w:rPr>
              <w:t>.</w:t>
            </w:r>
            <w:r w:rsidR="00E50EE3" w:rsidRPr="00AF2544">
              <w:rPr>
                <w:sz w:val="24"/>
                <w:szCs w:val="24"/>
                <w:lang w:val="kk-KZ"/>
              </w:rPr>
              <w:t xml:space="preserve"> </w:t>
            </w:r>
            <w:r w:rsidRPr="00AF2544">
              <w:rPr>
                <w:sz w:val="24"/>
                <w:szCs w:val="24"/>
                <w:lang w:val="kk-KZ"/>
              </w:rPr>
              <w:t xml:space="preserve">– 2018. </w:t>
            </w:r>
            <w:r w:rsidR="00070804" w:rsidRPr="00AF2544">
              <w:rPr>
                <w:sz w:val="24"/>
                <w:szCs w:val="24"/>
                <w:lang w:val="en-US"/>
              </w:rPr>
              <w:t xml:space="preserve">Volume 481. Issue 1. </w:t>
            </w:r>
            <w:r w:rsidRPr="00AF2544">
              <w:rPr>
                <w:sz w:val="24"/>
                <w:szCs w:val="24"/>
                <w:lang w:val="en-US"/>
              </w:rPr>
              <w:t xml:space="preserve">– </w:t>
            </w:r>
            <w:r w:rsidR="00070804" w:rsidRPr="00AF2544">
              <w:rPr>
                <w:sz w:val="24"/>
                <w:szCs w:val="24"/>
                <w:lang w:val="en-US"/>
              </w:rPr>
              <w:t>P</w:t>
            </w:r>
            <w:r w:rsidRPr="00AF2544">
              <w:rPr>
                <w:sz w:val="24"/>
                <w:szCs w:val="24"/>
                <w:lang w:val="en-US"/>
              </w:rPr>
              <w:t xml:space="preserve">. 36 – 43 </w:t>
            </w:r>
          </w:p>
          <w:p w14:paraId="2F26B7AF" w14:textId="77777777" w:rsidR="00B95973" w:rsidRPr="00AF2544" w:rsidRDefault="00B95973" w:rsidP="00B95973">
            <w:pPr>
              <w:shd w:val="clear" w:color="auto" w:fill="FFFFFF"/>
              <w:rPr>
                <w:b/>
                <w:bCs/>
                <w:sz w:val="24"/>
                <w:szCs w:val="24"/>
                <w:lang w:val="en-US"/>
              </w:rPr>
            </w:pPr>
            <w:r w:rsidRPr="00AF2544">
              <w:rPr>
                <w:b/>
                <w:bCs/>
                <w:sz w:val="24"/>
                <w:szCs w:val="24"/>
                <w:lang w:val="en-US"/>
              </w:rPr>
              <w:t>ISSN</w:t>
            </w:r>
          </w:p>
          <w:p w14:paraId="7B616ECA" w14:textId="77777777" w:rsidR="00B95973" w:rsidRPr="00AF2544" w:rsidRDefault="00B95973" w:rsidP="00B95973">
            <w:pPr>
              <w:shd w:val="clear" w:color="auto" w:fill="FFFFFF"/>
              <w:rPr>
                <w:sz w:val="24"/>
                <w:szCs w:val="24"/>
                <w:lang w:val="en-US"/>
              </w:rPr>
            </w:pPr>
            <w:r w:rsidRPr="00AF2544">
              <w:rPr>
                <w:sz w:val="24"/>
                <w:szCs w:val="24"/>
                <w:lang w:val="en-US"/>
              </w:rPr>
              <w:t>00358711</w:t>
            </w:r>
          </w:p>
          <w:p w14:paraId="63E440C1" w14:textId="77777777" w:rsidR="00B95973" w:rsidRPr="00AF2544" w:rsidRDefault="00B95973" w:rsidP="00B95973">
            <w:pPr>
              <w:shd w:val="clear" w:color="auto" w:fill="FFFFFF"/>
              <w:rPr>
                <w:b/>
                <w:bCs/>
                <w:sz w:val="24"/>
                <w:szCs w:val="24"/>
                <w:lang w:val="en-US"/>
              </w:rPr>
            </w:pPr>
            <w:r w:rsidRPr="00AF2544">
              <w:rPr>
                <w:b/>
                <w:bCs/>
                <w:sz w:val="24"/>
                <w:szCs w:val="24"/>
                <w:lang w:val="en-US"/>
              </w:rPr>
              <w:t>DOI</w:t>
            </w:r>
          </w:p>
          <w:p w14:paraId="4695123E" w14:textId="77777777" w:rsidR="00B95973" w:rsidRPr="00AF2544" w:rsidRDefault="00B95973" w:rsidP="00B95973">
            <w:pPr>
              <w:shd w:val="clear" w:color="auto" w:fill="FFFFFF"/>
              <w:rPr>
                <w:sz w:val="24"/>
                <w:szCs w:val="24"/>
                <w:lang w:val="en-US"/>
              </w:rPr>
            </w:pPr>
            <w:r w:rsidRPr="00AF2544">
              <w:rPr>
                <w:sz w:val="24"/>
                <w:szCs w:val="24"/>
                <w:lang w:val="en-US"/>
              </w:rPr>
              <w:t>10.1093/</w:t>
            </w:r>
            <w:proofErr w:type="spellStart"/>
            <w:r w:rsidRPr="00AF2544">
              <w:rPr>
                <w:sz w:val="24"/>
                <w:szCs w:val="24"/>
                <w:lang w:val="en-US"/>
              </w:rPr>
              <w:t>mnras</w:t>
            </w:r>
            <w:proofErr w:type="spellEnd"/>
            <w:r w:rsidRPr="00AF2544">
              <w:rPr>
                <w:sz w:val="24"/>
                <w:szCs w:val="24"/>
                <w:lang w:val="en-US"/>
              </w:rPr>
              <w:t>/sty2272</w:t>
            </w:r>
          </w:p>
          <w:p w14:paraId="795C8E8E" w14:textId="1107EBF2" w:rsidR="00E50EE3" w:rsidRPr="00AF2544" w:rsidRDefault="00B95973" w:rsidP="00B95973">
            <w:pPr>
              <w:shd w:val="clear" w:color="auto" w:fill="FFFFFF"/>
              <w:rPr>
                <w:color w:val="2E2E2E"/>
                <w:sz w:val="24"/>
                <w:szCs w:val="24"/>
                <w:lang w:val="en-US"/>
              </w:rPr>
            </w:pPr>
            <w:hyperlink r:id="rId13" w:history="1">
              <w:r w:rsidRPr="00AF2544">
                <w:rPr>
                  <w:rStyle w:val="ad"/>
                  <w:sz w:val="24"/>
                  <w:szCs w:val="24"/>
                  <w:lang w:val="kk-KZ"/>
                </w:rPr>
                <w:t>https://www.scopus.com/record/display.uri?eid=2-s2.0-85054066972&amp;origin=resultslist</w:t>
              </w:r>
            </w:hyperlink>
            <w:r w:rsidRPr="00AF2544">
              <w:rPr>
                <w:sz w:val="24"/>
                <w:szCs w:val="24"/>
                <w:lang w:val="kk-KZ"/>
              </w:rPr>
              <w:t xml:space="preserve"> </w:t>
            </w:r>
            <w:r w:rsidR="004578EE" w:rsidRPr="00AF2544">
              <w:rPr>
                <w:color w:val="2E2E2E"/>
                <w:sz w:val="24"/>
                <w:szCs w:val="24"/>
                <w:lang w:val="en-US"/>
              </w:rPr>
              <w:t xml:space="preserve"> </w:t>
            </w:r>
          </w:p>
        </w:tc>
        <w:tc>
          <w:tcPr>
            <w:tcW w:w="1559" w:type="dxa"/>
            <w:tcMar>
              <w:left w:w="28" w:type="dxa"/>
              <w:right w:w="28" w:type="dxa"/>
            </w:tcMar>
          </w:tcPr>
          <w:p w14:paraId="4327EEBB" w14:textId="77777777" w:rsidR="008F70B2" w:rsidRPr="00AF2544" w:rsidRDefault="004578EE" w:rsidP="004578EE">
            <w:pPr>
              <w:jc w:val="center"/>
              <w:rPr>
                <w:sz w:val="24"/>
                <w:szCs w:val="24"/>
                <w:lang w:val="en-US"/>
              </w:rPr>
            </w:pPr>
            <w:r w:rsidRPr="00AF2544">
              <w:rPr>
                <w:sz w:val="24"/>
                <w:szCs w:val="24"/>
                <w:lang w:val="en-US"/>
              </w:rPr>
              <w:t>IF (20</w:t>
            </w:r>
            <w:r w:rsidR="00B95973" w:rsidRPr="00AF2544">
              <w:rPr>
                <w:sz w:val="24"/>
                <w:szCs w:val="24"/>
                <w:lang w:val="en-US"/>
              </w:rPr>
              <w:t>18</w:t>
            </w:r>
            <w:r w:rsidRPr="00AF2544">
              <w:rPr>
                <w:sz w:val="24"/>
                <w:szCs w:val="24"/>
                <w:lang w:val="en-US"/>
              </w:rPr>
              <w:t xml:space="preserve">) = </w:t>
            </w:r>
            <w:r w:rsidR="00095309" w:rsidRPr="00AF2544">
              <w:rPr>
                <w:b/>
                <w:bCs/>
                <w:sz w:val="24"/>
                <w:szCs w:val="24"/>
                <w:lang w:val="en-US"/>
              </w:rPr>
              <w:t>5</w:t>
            </w:r>
            <w:r w:rsidR="00B95973" w:rsidRPr="00AF2544">
              <w:rPr>
                <w:b/>
                <w:bCs/>
                <w:sz w:val="24"/>
                <w:szCs w:val="24"/>
                <w:lang w:val="en-US"/>
              </w:rPr>
              <w:t>.</w:t>
            </w:r>
            <w:r w:rsidR="00095309" w:rsidRPr="00AF2544">
              <w:rPr>
                <w:b/>
                <w:bCs/>
                <w:sz w:val="24"/>
                <w:szCs w:val="24"/>
                <w:lang w:val="en-US"/>
              </w:rPr>
              <w:t>231</w:t>
            </w:r>
            <w:r w:rsidR="00C836D7" w:rsidRPr="00AF2544">
              <w:rPr>
                <w:b/>
                <w:bCs/>
                <w:sz w:val="24"/>
                <w:szCs w:val="24"/>
                <w:lang w:val="kk-KZ"/>
              </w:rPr>
              <w:t>;</w:t>
            </w:r>
            <w:r w:rsidR="00C836D7" w:rsidRPr="00AF2544">
              <w:rPr>
                <w:sz w:val="24"/>
                <w:szCs w:val="24"/>
                <w:lang w:val="kk-KZ"/>
              </w:rPr>
              <w:t xml:space="preserve"> </w:t>
            </w:r>
          </w:p>
          <w:p w14:paraId="503EC956" w14:textId="77777777" w:rsidR="008F70B2" w:rsidRPr="00AF2544" w:rsidRDefault="008F70B2" w:rsidP="004578EE">
            <w:pPr>
              <w:jc w:val="center"/>
              <w:rPr>
                <w:sz w:val="24"/>
                <w:szCs w:val="24"/>
                <w:lang w:val="en-US"/>
              </w:rPr>
            </w:pPr>
          </w:p>
          <w:p w14:paraId="6078DD97" w14:textId="6DFE4F8D" w:rsidR="004578EE" w:rsidRPr="00AF2544" w:rsidRDefault="00C836D7" w:rsidP="004578EE">
            <w:pPr>
              <w:jc w:val="center"/>
              <w:rPr>
                <w:b/>
                <w:bCs/>
                <w:sz w:val="24"/>
                <w:szCs w:val="24"/>
                <w:lang w:val="kk-KZ"/>
              </w:rPr>
            </w:pPr>
            <w:r w:rsidRPr="00AF2544">
              <w:rPr>
                <w:b/>
                <w:bCs/>
                <w:sz w:val="24"/>
                <w:szCs w:val="24"/>
                <w:lang w:val="kk-KZ"/>
              </w:rPr>
              <w:t>Q1</w:t>
            </w:r>
          </w:p>
          <w:p w14:paraId="1D7BD578" w14:textId="77777777" w:rsidR="00A43281" w:rsidRPr="00AF2544" w:rsidRDefault="00095309" w:rsidP="005802D1">
            <w:pPr>
              <w:jc w:val="center"/>
              <w:rPr>
                <w:color w:val="323232"/>
                <w:sz w:val="24"/>
                <w:szCs w:val="24"/>
                <w:shd w:val="clear" w:color="auto" w:fill="FFFFFF"/>
                <w:lang w:val="en-US"/>
              </w:rPr>
            </w:pPr>
            <w:r w:rsidRPr="00AF2544">
              <w:rPr>
                <w:color w:val="323232"/>
                <w:sz w:val="24"/>
                <w:szCs w:val="24"/>
                <w:shd w:val="clear" w:color="auto" w:fill="FFFFFF"/>
                <w:lang w:val="en-US"/>
              </w:rPr>
              <w:t>Astronomy and Astrophysics</w:t>
            </w:r>
            <w:r w:rsidR="00A43281" w:rsidRPr="00AF2544">
              <w:rPr>
                <w:color w:val="323232"/>
                <w:sz w:val="24"/>
                <w:szCs w:val="24"/>
                <w:shd w:val="clear" w:color="auto" w:fill="FFFFFF"/>
                <w:lang w:val="en-US"/>
              </w:rPr>
              <w:t xml:space="preserve"> </w:t>
            </w:r>
          </w:p>
          <w:p w14:paraId="021763CA" w14:textId="77777777" w:rsidR="00A43281" w:rsidRPr="00AF2544" w:rsidRDefault="00A43281" w:rsidP="005802D1">
            <w:pPr>
              <w:jc w:val="center"/>
              <w:rPr>
                <w:color w:val="323232"/>
                <w:sz w:val="24"/>
                <w:szCs w:val="24"/>
                <w:shd w:val="clear" w:color="auto" w:fill="FFFFFF"/>
                <w:lang w:val="en-US"/>
              </w:rPr>
            </w:pPr>
          </w:p>
          <w:p w14:paraId="6ED5CAFB" w14:textId="44204725" w:rsidR="004578EE" w:rsidRPr="00AF2544" w:rsidRDefault="00A43281" w:rsidP="005802D1">
            <w:pPr>
              <w:jc w:val="center"/>
              <w:rPr>
                <w:sz w:val="24"/>
                <w:szCs w:val="24"/>
                <w:lang w:val="en-US"/>
              </w:rPr>
            </w:pPr>
            <w:hyperlink r:id="rId14" w:history="1">
              <w:r w:rsidRPr="00AF2544">
                <w:rPr>
                  <w:rStyle w:val="ad"/>
                  <w:sz w:val="24"/>
                  <w:szCs w:val="24"/>
                  <w:lang w:val="en-US"/>
                </w:rPr>
                <w:t>https://www.webofscience.com/wos/woscc/full-record/WOS:000449651400003</w:t>
              </w:r>
            </w:hyperlink>
          </w:p>
        </w:tc>
        <w:tc>
          <w:tcPr>
            <w:tcW w:w="1843" w:type="dxa"/>
            <w:tcMar>
              <w:left w:w="57" w:type="dxa"/>
              <w:right w:w="57" w:type="dxa"/>
            </w:tcMar>
          </w:tcPr>
          <w:p w14:paraId="43A42F28" w14:textId="6DA044CB" w:rsidR="00C442D5" w:rsidRPr="00AF2544" w:rsidRDefault="00AF2544" w:rsidP="00C442D5">
            <w:pPr>
              <w:jc w:val="center"/>
              <w:rPr>
                <w:sz w:val="24"/>
                <w:szCs w:val="24"/>
                <w:lang w:val="en-US"/>
              </w:rPr>
            </w:pPr>
            <w:r w:rsidRPr="00AF2544">
              <w:rPr>
                <w:b/>
                <w:bCs/>
                <w:sz w:val="24"/>
                <w:szCs w:val="24"/>
                <w:lang w:val="en-US"/>
              </w:rPr>
              <w:t>Q1</w:t>
            </w:r>
            <w:r>
              <w:rPr>
                <w:b/>
                <w:bCs/>
                <w:sz w:val="24"/>
                <w:szCs w:val="24"/>
                <w:lang w:val="kk-KZ"/>
              </w:rPr>
              <w:t xml:space="preserve">, </w:t>
            </w:r>
            <w:r w:rsidR="00C442D5" w:rsidRPr="00AF2544">
              <w:rPr>
                <w:sz w:val="24"/>
                <w:szCs w:val="24"/>
                <w:lang w:val="en-US"/>
              </w:rPr>
              <w:t xml:space="preserve">5,356; </w:t>
            </w:r>
          </w:p>
          <w:p w14:paraId="796063E1" w14:textId="55DBD518" w:rsidR="00FD020B" w:rsidRPr="00AF2544" w:rsidRDefault="00C442D5" w:rsidP="00C442D5">
            <w:pPr>
              <w:jc w:val="center"/>
              <w:rPr>
                <w:sz w:val="24"/>
                <w:szCs w:val="24"/>
                <w:lang w:val="en-US"/>
              </w:rPr>
            </w:pPr>
            <w:r w:rsidRPr="00AF2544">
              <w:rPr>
                <w:sz w:val="24"/>
                <w:szCs w:val="24"/>
                <w:lang w:val="en-US"/>
              </w:rPr>
              <w:t xml:space="preserve">Astronomy &amp; astrophysics </w:t>
            </w:r>
            <w:r w:rsidR="00FD020B" w:rsidRPr="00AF2544">
              <w:rPr>
                <w:sz w:val="24"/>
                <w:szCs w:val="24"/>
                <w:lang w:val="en-US"/>
              </w:rPr>
              <w:t>87.04</w:t>
            </w:r>
            <w:r w:rsidR="00196916" w:rsidRPr="00AF2544">
              <w:rPr>
                <w:sz w:val="24"/>
                <w:szCs w:val="24"/>
                <w:lang w:val="en-US"/>
              </w:rPr>
              <w:t xml:space="preserve"> %</w:t>
            </w:r>
          </w:p>
          <w:p w14:paraId="7FDF8133" w14:textId="753D7181" w:rsidR="00FD020B" w:rsidRPr="00AF2544" w:rsidRDefault="00FD020B" w:rsidP="004578EE">
            <w:pPr>
              <w:jc w:val="center"/>
              <w:rPr>
                <w:sz w:val="24"/>
                <w:szCs w:val="24"/>
                <w:lang w:val="en-US"/>
              </w:rPr>
            </w:pPr>
          </w:p>
          <w:p w14:paraId="1FEC1FB6" w14:textId="77777777" w:rsidR="00FD020B" w:rsidRPr="00AF2544" w:rsidRDefault="00FD020B" w:rsidP="004578EE">
            <w:pPr>
              <w:jc w:val="center"/>
              <w:rPr>
                <w:sz w:val="24"/>
                <w:szCs w:val="24"/>
                <w:lang w:val="kk-KZ"/>
              </w:rPr>
            </w:pPr>
          </w:p>
          <w:p w14:paraId="1AD8E085" w14:textId="2E911695" w:rsidR="004578EE" w:rsidRPr="00AF2544" w:rsidRDefault="00FD020B" w:rsidP="004578EE">
            <w:pPr>
              <w:jc w:val="center"/>
              <w:rPr>
                <w:sz w:val="24"/>
                <w:szCs w:val="24"/>
                <w:highlight w:val="yellow"/>
                <w:lang w:val="kk-KZ"/>
              </w:rPr>
            </w:pPr>
            <w:hyperlink r:id="rId15" w:history="1">
              <w:r w:rsidRPr="00AF2544">
                <w:rPr>
                  <w:rStyle w:val="ad"/>
                  <w:sz w:val="24"/>
                  <w:szCs w:val="24"/>
                  <w:lang w:val="kk-KZ"/>
                </w:rPr>
                <w:t>https://jcr.clarivate.com/jcr-jp/journal-profile?journal=MON%20NOT%20R%20ASTRON%20SOC&amp;year=2018</w:t>
              </w:r>
            </w:hyperlink>
            <w:r w:rsidRPr="00AF2544">
              <w:rPr>
                <w:sz w:val="24"/>
                <w:szCs w:val="24"/>
                <w:lang w:val="kk-KZ"/>
              </w:rPr>
              <w:t xml:space="preserve"> </w:t>
            </w:r>
          </w:p>
        </w:tc>
        <w:tc>
          <w:tcPr>
            <w:tcW w:w="1701" w:type="dxa"/>
            <w:tcMar>
              <w:left w:w="28" w:type="dxa"/>
              <w:right w:w="28" w:type="dxa"/>
            </w:tcMar>
          </w:tcPr>
          <w:p w14:paraId="0D5244C9" w14:textId="1C8AECD7" w:rsidR="004578EE" w:rsidRPr="00AF2544" w:rsidRDefault="00146C50" w:rsidP="00146C50">
            <w:pPr>
              <w:jc w:val="both"/>
              <w:rPr>
                <w:sz w:val="24"/>
                <w:szCs w:val="24"/>
                <w:lang w:val="en-US"/>
              </w:rPr>
            </w:pPr>
            <w:proofErr w:type="spellStart"/>
            <w:r w:rsidRPr="00AF2544">
              <w:rPr>
                <w:sz w:val="24"/>
                <w:szCs w:val="24"/>
                <w:lang w:val="en-US"/>
              </w:rPr>
              <w:t>CiteScore</w:t>
            </w:r>
            <w:proofErr w:type="spellEnd"/>
            <w:r w:rsidRPr="00AF2544">
              <w:rPr>
                <w:sz w:val="24"/>
                <w:szCs w:val="24"/>
                <w:lang w:val="en-US"/>
              </w:rPr>
              <w:t xml:space="preserve"> 20</w:t>
            </w:r>
            <w:r w:rsidR="00B95973" w:rsidRPr="00AF2544">
              <w:rPr>
                <w:sz w:val="24"/>
                <w:szCs w:val="24"/>
                <w:lang w:val="en-US"/>
              </w:rPr>
              <w:t>18</w:t>
            </w:r>
            <w:r w:rsidR="00D41304" w:rsidRPr="00AF2544">
              <w:rPr>
                <w:sz w:val="24"/>
                <w:szCs w:val="24"/>
                <w:lang w:val="en-US"/>
              </w:rPr>
              <w:t xml:space="preserve"> –</w:t>
            </w:r>
            <w:r w:rsidRPr="00AF2544">
              <w:rPr>
                <w:sz w:val="24"/>
                <w:szCs w:val="24"/>
                <w:lang w:val="en-US"/>
              </w:rPr>
              <w:t xml:space="preserve"> </w:t>
            </w:r>
            <w:r w:rsidRPr="00AF2544">
              <w:rPr>
                <w:sz w:val="24"/>
                <w:szCs w:val="24"/>
                <w:lang w:val="kk-KZ"/>
              </w:rPr>
              <w:t>8.</w:t>
            </w:r>
            <w:r w:rsidR="00B95973" w:rsidRPr="00AF2544">
              <w:rPr>
                <w:sz w:val="24"/>
                <w:szCs w:val="24"/>
                <w:lang w:val="kk-KZ"/>
              </w:rPr>
              <w:t>9</w:t>
            </w:r>
          </w:p>
          <w:p w14:paraId="43EFFD08" w14:textId="33835B33" w:rsidR="00B95973" w:rsidRPr="00AF2544" w:rsidRDefault="00B95973" w:rsidP="00B95973">
            <w:pPr>
              <w:rPr>
                <w:sz w:val="24"/>
                <w:szCs w:val="24"/>
                <w:lang w:val="en-US" w:eastAsia="zh-CN"/>
              </w:rPr>
            </w:pPr>
            <w:r w:rsidRPr="00AF2544">
              <w:rPr>
                <w:color w:val="323232"/>
                <w:sz w:val="24"/>
                <w:szCs w:val="24"/>
                <w:shd w:val="clear" w:color="auto" w:fill="FFFFFF"/>
                <w:lang w:val="en-US"/>
              </w:rPr>
              <w:t>Physics and Astronomy: Astronomy and Astrophysics</w:t>
            </w:r>
            <w:r w:rsidRPr="00AF2544">
              <w:rPr>
                <w:sz w:val="24"/>
                <w:szCs w:val="24"/>
                <w:lang w:val="en-US" w:eastAsia="zh-CN"/>
              </w:rPr>
              <w:t xml:space="preserve"> – 83% </w:t>
            </w:r>
          </w:p>
          <w:p w14:paraId="029270F1" w14:textId="38222306" w:rsidR="00C442D5" w:rsidRPr="00AF2544" w:rsidRDefault="00C442D5" w:rsidP="00C442D5">
            <w:pPr>
              <w:rPr>
                <w:sz w:val="24"/>
                <w:szCs w:val="24"/>
                <w:lang w:val="en-US" w:eastAsia="zh-CN"/>
              </w:rPr>
            </w:pPr>
            <w:r w:rsidRPr="00AF2544">
              <w:rPr>
                <w:sz w:val="24"/>
                <w:szCs w:val="24"/>
                <w:lang w:val="en-US" w:eastAsia="zh-CN"/>
              </w:rPr>
              <w:t>Earth and Planetary Sciences:</w:t>
            </w:r>
          </w:p>
          <w:p w14:paraId="4703891E" w14:textId="03C10210" w:rsidR="00C442D5" w:rsidRPr="00AF2544" w:rsidRDefault="00C442D5" w:rsidP="00C442D5">
            <w:pPr>
              <w:rPr>
                <w:sz w:val="24"/>
                <w:szCs w:val="24"/>
                <w:lang w:val="en-US" w:eastAsia="zh-CN"/>
              </w:rPr>
            </w:pPr>
            <w:r w:rsidRPr="00AF2544">
              <w:rPr>
                <w:sz w:val="24"/>
                <w:szCs w:val="24"/>
                <w:lang w:val="en-US" w:eastAsia="zh-CN"/>
              </w:rPr>
              <w:t xml:space="preserve">Space and Planetary Science – </w:t>
            </w:r>
            <w:r w:rsidR="00D41304" w:rsidRPr="00AF2544">
              <w:rPr>
                <w:sz w:val="24"/>
                <w:szCs w:val="24"/>
                <w:lang w:val="en-US" w:eastAsia="zh-CN"/>
              </w:rPr>
              <w:t>86</w:t>
            </w:r>
            <w:r w:rsidRPr="00AF2544">
              <w:rPr>
                <w:sz w:val="24"/>
                <w:szCs w:val="24"/>
                <w:lang w:val="en-US" w:eastAsia="zh-CN"/>
              </w:rPr>
              <w:t>%</w:t>
            </w:r>
          </w:p>
          <w:p w14:paraId="42E199C1" w14:textId="77777777" w:rsidR="00C442D5" w:rsidRPr="00AF2544" w:rsidRDefault="00C442D5" w:rsidP="00B95973">
            <w:pPr>
              <w:rPr>
                <w:sz w:val="24"/>
                <w:szCs w:val="24"/>
                <w:lang w:val="en-US" w:eastAsia="zh-CN"/>
              </w:rPr>
            </w:pPr>
          </w:p>
          <w:p w14:paraId="0D29FFFF" w14:textId="230DF266" w:rsidR="00146C50" w:rsidRPr="00AF2544" w:rsidRDefault="00B95973" w:rsidP="00146C50">
            <w:pPr>
              <w:jc w:val="both"/>
              <w:rPr>
                <w:sz w:val="24"/>
                <w:szCs w:val="24"/>
                <w:lang w:val="en-US"/>
              </w:rPr>
            </w:pPr>
            <w:hyperlink r:id="rId16" w:history="1">
              <w:r w:rsidRPr="00AF2544">
                <w:rPr>
                  <w:rStyle w:val="ad"/>
                  <w:sz w:val="24"/>
                  <w:szCs w:val="24"/>
                  <w:lang w:val="en-US"/>
                </w:rPr>
                <w:t>https://www.scopus.com/sourceid/28218</w:t>
              </w:r>
            </w:hyperlink>
            <w:r w:rsidRPr="00AF2544">
              <w:rPr>
                <w:sz w:val="24"/>
                <w:szCs w:val="24"/>
                <w:lang w:val="en-US"/>
              </w:rPr>
              <w:t xml:space="preserve"> </w:t>
            </w:r>
            <w:r w:rsidR="00C278FA" w:rsidRPr="00AF2544">
              <w:rPr>
                <w:sz w:val="24"/>
                <w:szCs w:val="24"/>
                <w:lang w:val="en-US"/>
              </w:rPr>
              <w:t xml:space="preserve"> </w:t>
            </w:r>
            <w:r w:rsidR="00A939B9" w:rsidRPr="00AF2544">
              <w:rPr>
                <w:sz w:val="24"/>
                <w:szCs w:val="24"/>
                <w:lang w:val="en-US"/>
              </w:rPr>
              <w:t xml:space="preserve"> </w:t>
            </w:r>
          </w:p>
        </w:tc>
        <w:tc>
          <w:tcPr>
            <w:tcW w:w="1701" w:type="dxa"/>
            <w:tcMar>
              <w:left w:w="28" w:type="dxa"/>
              <w:right w:w="28" w:type="dxa"/>
            </w:tcMar>
          </w:tcPr>
          <w:p w14:paraId="0C70A2F5" w14:textId="77777777" w:rsidR="002729DF" w:rsidRDefault="002729DF" w:rsidP="00B017E5">
            <w:pPr>
              <w:jc w:val="both"/>
              <w:rPr>
                <w:sz w:val="24"/>
                <w:szCs w:val="24"/>
                <w:lang w:val="en-US"/>
              </w:rPr>
            </w:pPr>
            <w:hyperlink r:id="rId17" w:tooltip="Show Author Details" w:history="1">
              <w:r>
                <w:rPr>
                  <w:rStyle w:val="ad"/>
                  <w:color w:val="auto"/>
                  <w:sz w:val="24"/>
                  <w:szCs w:val="24"/>
                  <w:u w:val="none"/>
                  <w:lang w:val="en-US"/>
                </w:rPr>
                <w:t>Abishev</w:t>
              </w:r>
              <w:r w:rsidR="00B95973" w:rsidRPr="00AF2544">
                <w:rPr>
                  <w:rStyle w:val="ad"/>
                  <w:color w:val="auto"/>
                  <w:sz w:val="24"/>
                  <w:szCs w:val="24"/>
                  <w:u w:val="none"/>
                  <w:lang w:val="en-US"/>
                </w:rPr>
                <w:t xml:space="preserve"> M.E.</w:t>
              </w:r>
            </w:hyperlink>
            <w:r w:rsidR="00B95973" w:rsidRPr="00AF2544">
              <w:rPr>
                <w:sz w:val="24"/>
                <w:szCs w:val="24"/>
                <w:lang w:val="en-US"/>
              </w:rPr>
              <w:t>,</w:t>
            </w:r>
          </w:p>
          <w:p w14:paraId="7EDE46AE" w14:textId="77777777" w:rsidR="002729DF" w:rsidRDefault="002729DF" w:rsidP="00B017E5">
            <w:pPr>
              <w:jc w:val="both"/>
              <w:rPr>
                <w:sz w:val="24"/>
                <w:szCs w:val="24"/>
                <w:lang w:val="en-US"/>
              </w:rPr>
            </w:pPr>
            <w:hyperlink r:id="rId18" w:tooltip="Show Author Details" w:history="1">
              <w:proofErr w:type="spellStart"/>
              <w:r>
                <w:rPr>
                  <w:rStyle w:val="ad"/>
                  <w:color w:val="auto"/>
                  <w:sz w:val="24"/>
                  <w:szCs w:val="24"/>
                  <w:u w:val="none"/>
                  <w:lang w:val="en-US"/>
                </w:rPr>
                <w:t>Toktarbay</w:t>
              </w:r>
              <w:proofErr w:type="spellEnd"/>
              <w:r w:rsidR="00B95973" w:rsidRPr="00AF2544">
                <w:rPr>
                  <w:rStyle w:val="ad"/>
                  <w:color w:val="auto"/>
                  <w:sz w:val="24"/>
                  <w:szCs w:val="24"/>
                  <w:u w:val="none"/>
                  <w:lang w:val="en-US"/>
                </w:rPr>
                <w:t xml:space="preserve"> S.</w:t>
              </w:r>
            </w:hyperlink>
            <w:r w:rsidR="00B95973" w:rsidRPr="00AF2544">
              <w:rPr>
                <w:sz w:val="24"/>
                <w:szCs w:val="24"/>
                <w:lang w:val="en-US"/>
              </w:rPr>
              <w:t>,</w:t>
            </w:r>
          </w:p>
          <w:p w14:paraId="6F63EF5E" w14:textId="77777777" w:rsidR="002729DF" w:rsidRDefault="002729DF" w:rsidP="00B017E5">
            <w:pPr>
              <w:jc w:val="both"/>
              <w:rPr>
                <w:sz w:val="24"/>
                <w:szCs w:val="24"/>
                <w:lang w:val="en-US"/>
              </w:rPr>
            </w:pPr>
            <w:hyperlink r:id="rId19" w:tooltip="Show Author Details" w:history="1">
              <w:proofErr w:type="spellStart"/>
              <w:r>
                <w:rPr>
                  <w:rStyle w:val="ad"/>
                  <w:color w:val="auto"/>
                  <w:sz w:val="24"/>
                  <w:szCs w:val="24"/>
                  <w:u w:val="none"/>
                  <w:lang w:val="en-US"/>
                </w:rPr>
                <w:t>Beissen</w:t>
              </w:r>
              <w:proofErr w:type="spellEnd"/>
              <w:r w:rsidR="00B95973" w:rsidRPr="00AF2544">
                <w:rPr>
                  <w:rStyle w:val="ad"/>
                  <w:color w:val="auto"/>
                  <w:sz w:val="24"/>
                  <w:szCs w:val="24"/>
                  <w:u w:val="none"/>
                  <w:lang w:val="en-US"/>
                </w:rPr>
                <w:t xml:space="preserve"> N.A.</w:t>
              </w:r>
            </w:hyperlink>
            <w:r w:rsidR="00B95973" w:rsidRPr="00AF2544">
              <w:rPr>
                <w:sz w:val="24"/>
                <w:szCs w:val="24"/>
                <w:lang w:val="en-US"/>
              </w:rPr>
              <w:t>,</w:t>
            </w:r>
          </w:p>
          <w:p w14:paraId="65994947" w14:textId="77777777" w:rsidR="002729DF" w:rsidRDefault="002729DF" w:rsidP="00B017E5">
            <w:pPr>
              <w:jc w:val="both"/>
              <w:rPr>
                <w:sz w:val="24"/>
                <w:szCs w:val="24"/>
                <w:lang w:val="en-US"/>
              </w:rPr>
            </w:pPr>
            <w:hyperlink r:id="rId20" w:tooltip="Show Author Details" w:history="1">
              <w:r>
                <w:rPr>
                  <w:rStyle w:val="ad"/>
                  <w:color w:val="auto"/>
                  <w:sz w:val="24"/>
                  <w:szCs w:val="24"/>
                  <w:u w:val="none"/>
                  <w:lang w:val="en-US"/>
                </w:rPr>
                <w:t>Khassanov</w:t>
              </w:r>
              <w:r w:rsidR="00B95973" w:rsidRPr="00AF2544">
                <w:rPr>
                  <w:rStyle w:val="ad"/>
                  <w:color w:val="auto"/>
                  <w:sz w:val="24"/>
                  <w:szCs w:val="24"/>
                  <w:u w:val="none"/>
                  <w:lang w:val="en-US"/>
                </w:rPr>
                <w:t xml:space="preserve"> M.K.</w:t>
              </w:r>
            </w:hyperlink>
            <w:r w:rsidR="00B95973" w:rsidRPr="00AF2544">
              <w:rPr>
                <w:sz w:val="24"/>
                <w:szCs w:val="24"/>
                <w:lang w:val="en-US"/>
              </w:rPr>
              <w:t>,</w:t>
            </w:r>
          </w:p>
          <w:p w14:paraId="2C976F59" w14:textId="77777777" w:rsidR="002729DF" w:rsidRDefault="002729DF" w:rsidP="00B017E5">
            <w:pPr>
              <w:jc w:val="both"/>
              <w:rPr>
                <w:sz w:val="24"/>
                <w:szCs w:val="24"/>
                <w:lang w:val="en-US"/>
              </w:rPr>
            </w:pPr>
            <w:hyperlink r:id="rId21" w:tooltip="Show Author Details" w:history="1">
              <w:proofErr w:type="spellStart"/>
              <w:r>
                <w:rPr>
                  <w:rStyle w:val="ad"/>
                  <w:color w:val="auto"/>
                  <w:sz w:val="24"/>
                  <w:szCs w:val="24"/>
                  <w:u w:val="none"/>
                  <w:lang w:val="en-US"/>
                </w:rPr>
                <w:t>Kudussov</w:t>
              </w:r>
              <w:proofErr w:type="spellEnd"/>
              <w:r w:rsidR="00B95973" w:rsidRPr="00AF2544">
                <w:rPr>
                  <w:rStyle w:val="ad"/>
                  <w:color w:val="auto"/>
                  <w:sz w:val="24"/>
                  <w:szCs w:val="24"/>
                  <w:u w:val="none"/>
                  <w:lang w:val="en-US"/>
                </w:rPr>
                <w:t xml:space="preserve"> A.S.</w:t>
              </w:r>
            </w:hyperlink>
            <w:r w:rsidR="00B95973" w:rsidRPr="00AF2544">
              <w:rPr>
                <w:sz w:val="24"/>
                <w:szCs w:val="24"/>
                <w:lang w:val="en-US"/>
              </w:rPr>
              <w:t>,</w:t>
            </w:r>
          </w:p>
          <w:p w14:paraId="1F4E9D86" w14:textId="17D261C9" w:rsidR="004578EE" w:rsidRPr="00AF2544" w:rsidRDefault="002729DF" w:rsidP="00B017E5">
            <w:pPr>
              <w:jc w:val="both"/>
              <w:rPr>
                <w:color w:val="000000"/>
                <w:sz w:val="24"/>
                <w:szCs w:val="24"/>
                <w:lang w:val="en-US"/>
              </w:rPr>
            </w:pPr>
            <w:hyperlink r:id="rId22" w:tooltip="Show Author Details" w:history="1">
              <w:proofErr w:type="spellStart"/>
              <w:r>
                <w:rPr>
                  <w:rStyle w:val="ad"/>
                  <w:color w:val="auto"/>
                  <w:sz w:val="24"/>
                  <w:szCs w:val="24"/>
                  <w:u w:val="none"/>
                  <w:lang w:val="en-US"/>
                </w:rPr>
                <w:t>Abylayeva</w:t>
              </w:r>
              <w:proofErr w:type="spellEnd"/>
              <w:r w:rsidR="00B95973" w:rsidRPr="00AF2544">
                <w:rPr>
                  <w:rStyle w:val="ad"/>
                  <w:color w:val="auto"/>
                  <w:sz w:val="24"/>
                  <w:szCs w:val="24"/>
                  <w:u w:val="none"/>
                  <w:lang w:val="en-US"/>
                </w:rPr>
                <w:t xml:space="preserve"> A.Z.</w:t>
              </w:r>
            </w:hyperlink>
          </w:p>
        </w:tc>
        <w:tc>
          <w:tcPr>
            <w:tcW w:w="1134" w:type="dxa"/>
            <w:tcMar>
              <w:left w:w="28" w:type="dxa"/>
              <w:right w:w="28" w:type="dxa"/>
            </w:tcMar>
            <w:vAlign w:val="center"/>
          </w:tcPr>
          <w:p w14:paraId="25FDE6E3" w14:textId="348C40C2" w:rsidR="004578EE" w:rsidRPr="002729DF" w:rsidRDefault="0055329B" w:rsidP="004578EE">
            <w:pPr>
              <w:jc w:val="center"/>
              <w:rPr>
                <w:sz w:val="24"/>
                <w:szCs w:val="24"/>
                <w:lang w:val="en-US"/>
              </w:rPr>
            </w:pPr>
            <w:r w:rsidRPr="0055329B">
              <w:rPr>
                <w:sz w:val="24"/>
                <w:szCs w:val="24"/>
                <w:lang w:val="kk-KZ"/>
              </w:rPr>
              <w:t>бірлескен автор</w:t>
            </w:r>
          </w:p>
        </w:tc>
      </w:tr>
      <w:tr w:rsidR="00072244" w:rsidRPr="002729DF" w14:paraId="2BB8C983" w14:textId="77777777" w:rsidTr="00B3499E">
        <w:tc>
          <w:tcPr>
            <w:tcW w:w="567" w:type="dxa"/>
            <w:tcMar>
              <w:left w:w="57" w:type="dxa"/>
              <w:right w:w="57" w:type="dxa"/>
            </w:tcMar>
            <w:vAlign w:val="center"/>
          </w:tcPr>
          <w:p w14:paraId="08E92DB8" w14:textId="77777777" w:rsidR="00072244" w:rsidRPr="00AF2544" w:rsidRDefault="00072244" w:rsidP="004578EE">
            <w:pPr>
              <w:numPr>
                <w:ilvl w:val="0"/>
                <w:numId w:val="1"/>
              </w:numPr>
              <w:ind w:left="0" w:firstLine="0"/>
              <w:jc w:val="center"/>
              <w:rPr>
                <w:sz w:val="24"/>
                <w:szCs w:val="24"/>
                <w:lang w:val="en-US"/>
              </w:rPr>
            </w:pPr>
          </w:p>
        </w:tc>
        <w:tc>
          <w:tcPr>
            <w:tcW w:w="2552" w:type="dxa"/>
            <w:tcMar>
              <w:left w:w="57" w:type="dxa"/>
              <w:right w:w="57" w:type="dxa"/>
            </w:tcMar>
          </w:tcPr>
          <w:p w14:paraId="01EFD1A4" w14:textId="77777777" w:rsidR="00A43281" w:rsidRPr="00AF2544" w:rsidRDefault="00A43281" w:rsidP="00A43281">
            <w:pPr>
              <w:jc w:val="both"/>
              <w:rPr>
                <w:sz w:val="24"/>
                <w:szCs w:val="24"/>
                <w:lang w:val="en-US"/>
              </w:rPr>
            </w:pPr>
            <w:r w:rsidRPr="00AF2544">
              <w:rPr>
                <w:sz w:val="24"/>
                <w:szCs w:val="24"/>
                <w:lang w:val="en-US"/>
              </w:rPr>
              <w:t>Accretion disk luminosity around rotating naked singularities</w:t>
            </w:r>
          </w:p>
          <w:p w14:paraId="748BA0D1" w14:textId="79DBD7B9" w:rsidR="00072244" w:rsidRPr="00AF2544" w:rsidRDefault="00072244" w:rsidP="004578EE">
            <w:pPr>
              <w:jc w:val="both"/>
              <w:rPr>
                <w:sz w:val="24"/>
                <w:szCs w:val="24"/>
                <w:lang w:val="en-US"/>
              </w:rPr>
            </w:pPr>
          </w:p>
        </w:tc>
        <w:tc>
          <w:tcPr>
            <w:tcW w:w="1276" w:type="dxa"/>
            <w:tcMar>
              <w:left w:w="57" w:type="dxa"/>
              <w:right w:w="57" w:type="dxa"/>
            </w:tcMar>
          </w:tcPr>
          <w:p w14:paraId="2BA55BE0" w14:textId="55AECC1E" w:rsidR="00072244" w:rsidRPr="00AF2544" w:rsidRDefault="00072244" w:rsidP="004578EE">
            <w:pPr>
              <w:jc w:val="center"/>
              <w:rPr>
                <w:sz w:val="24"/>
                <w:szCs w:val="24"/>
                <w:lang w:val="en-US"/>
              </w:rPr>
            </w:pPr>
            <w:r w:rsidRPr="00AF2544">
              <w:rPr>
                <w:sz w:val="24"/>
                <w:szCs w:val="24"/>
                <w:lang w:val="en-US"/>
              </w:rPr>
              <w:t>Article</w:t>
            </w:r>
          </w:p>
        </w:tc>
        <w:tc>
          <w:tcPr>
            <w:tcW w:w="1984" w:type="dxa"/>
            <w:tcMar>
              <w:left w:w="57" w:type="dxa"/>
              <w:right w:w="57" w:type="dxa"/>
            </w:tcMar>
          </w:tcPr>
          <w:p w14:paraId="115289E3" w14:textId="77777777" w:rsidR="00072244" w:rsidRPr="00AF2544" w:rsidRDefault="00072244" w:rsidP="004578EE">
            <w:pPr>
              <w:shd w:val="clear" w:color="auto" w:fill="FFFFFF"/>
              <w:rPr>
                <w:sz w:val="24"/>
                <w:szCs w:val="24"/>
                <w:lang w:val="en-US"/>
              </w:rPr>
            </w:pPr>
            <w:r w:rsidRPr="00AF2544">
              <w:rPr>
                <w:sz w:val="24"/>
                <w:szCs w:val="24"/>
                <w:lang w:val="en-US"/>
              </w:rPr>
              <w:t>Physics of the Dark Universe Volume 48, May 2025, 101917</w:t>
            </w:r>
          </w:p>
          <w:p w14:paraId="09F192BE" w14:textId="77777777" w:rsidR="00A43281" w:rsidRPr="00AF2544" w:rsidRDefault="00A43281" w:rsidP="00A43281">
            <w:pPr>
              <w:shd w:val="clear" w:color="auto" w:fill="FFFFFF"/>
              <w:rPr>
                <w:b/>
                <w:bCs/>
                <w:sz w:val="24"/>
                <w:szCs w:val="24"/>
                <w:lang w:val="en-US"/>
              </w:rPr>
            </w:pPr>
            <w:r w:rsidRPr="00AF2544">
              <w:rPr>
                <w:b/>
                <w:bCs/>
                <w:sz w:val="24"/>
                <w:szCs w:val="24"/>
                <w:lang w:val="en-US"/>
              </w:rPr>
              <w:t>ISSN</w:t>
            </w:r>
          </w:p>
          <w:p w14:paraId="109E052D" w14:textId="77777777" w:rsidR="00A10B55" w:rsidRDefault="00A10B55" w:rsidP="00A43281">
            <w:pPr>
              <w:shd w:val="clear" w:color="auto" w:fill="FFFFFF"/>
              <w:rPr>
                <w:sz w:val="24"/>
                <w:szCs w:val="24"/>
                <w:lang w:val="en-US"/>
              </w:rPr>
            </w:pPr>
          </w:p>
          <w:p w14:paraId="445E05FC" w14:textId="77777777" w:rsidR="00A10B55" w:rsidRDefault="00A10B55" w:rsidP="00A43281">
            <w:pPr>
              <w:shd w:val="clear" w:color="auto" w:fill="FFFFFF"/>
              <w:rPr>
                <w:sz w:val="24"/>
                <w:szCs w:val="24"/>
                <w:lang w:val="en-US"/>
              </w:rPr>
            </w:pPr>
          </w:p>
          <w:p w14:paraId="13972665" w14:textId="19394022" w:rsidR="00A43281" w:rsidRPr="00AF2544" w:rsidRDefault="00A43281" w:rsidP="00A43281">
            <w:pPr>
              <w:shd w:val="clear" w:color="auto" w:fill="FFFFFF"/>
              <w:rPr>
                <w:sz w:val="24"/>
                <w:szCs w:val="24"/>
                <w:lang w:val="en-US"/>
              </w:rPr>
            </w:pPr>
            <w:r w:rsidRPr="00AF2544">
              <w:rPr>
                <w:sz w:val="24"/>
                <w:szCs w:val="24"/>
                <w:lang w:val="en-US"/>
              </w:rPr>
              <w:t>22126864</w:t>
            </w:r>
          </w:p>
          <w:p w14:paraId="28A899FB" w14:textId="77777777" w:rsidR="00A43281" w:rsidRPr="00AF2544" w:rsidRDefault="00A43281" w:rsidP="00A43281">
            <w:pPr>
              <w:shd w:val="clear" w:color="auto" w:fill="FFFFFF"/>
              <w:rPr>
                <w:b/>
                <w:bCs/>
                <w:sz w:val="24"/>
                <w:szCs w:val="24"/>
                <w:lang w:val="en-US"/>
              </w:rPr>
            </w:pPr>
            <w:r w:rsidRPr="00AF2544">
              <w:rPr>
                <w:b/>
                <w:bCs/>
                <w:sz w:val="24"/>
                <w:szCs w:val="24"/>
                <w:lang w:val="en-US"/>
              </w:rPr>
              <w:t>DOI</w:t>
            </w:r>
          </w:p>
          <w:p w14:paraId="7D3F152C" w14:textId="77777777" w:rsidR="00A43281" w:rsidRPr="00AF2544" w:rsidRDefault="00A43281" w:rsidP="00A43281">
            <w:pPr>
              <w:shd w:val="clear" w:color="auto" w:fill="FFFFFF"/>
              <w:rPr>
                <w:sz w:val="24"/>
                <w:szCs w:val="24"/>
                <w:lang w:val="en-US"/>
              </w:rPr>
            </w:pPr>
            <w:r w:rsidRPr="00AF2544">
              <w:rPr>
                <w:sz w:val="24"/>
                <w:szCs w:val="24"/>
                <w:lang w:val="en-US"/>
              </w:rPr>
              <w:t xml:space="preserve">10.1016/j.dark.2025.101917 </w:t>
            </w:r>
          </w:p>
          <w:p w14:paraId="6727E8E1" w14:textId="1E8AA6BD" w:rsidR="00A43281" w:rsidRPr="00AF2544" w:rsidRDefault="00A43281" w:rsidP="00A43281">
            <w:pPr>
              <w:shd w:val="clear" w:color="auto" w:fill="FFFFFF"/>
              <w:rPr>
                <w:sz w:val="24"/>
                <w:szCs w:val="24"/>
                <w:lang w:val="en-US"/>
              </w:rPr>
            </w:pPr>
            <w:hyperlink r:id="rId23" w:history="1">
              <w:r w:rsidRPr="00AF2544">
                <w:rPr>
                  <w:rStyle w:val="ad"/>
                  <w:sz w:val="24"/>
                  <w:szCs w:val="24"/>
                  <w:lang w:val="en-US"/>
                </w:rPr>
                <w:t>https://www.scopus.com/record/display.uri?eid=2-s2.0-105002773968&amp;origin=recordpage</w:t>
              </w:r>
            </w:hyperlink>
            <w:r w:rsidRPr="00AF2544">
              <w:rPr>
                <w:sz w:val="24"/>
                <w:szCs w:val="24"/>
                <w:lang w:val="en-US"/>
              </w:rPr>
              <w:t xml:space="preserve">  </w:t>
            </w:r>
          </w:p>
          <w:p w14:paraId="01C27439" w14:textId="194BBF2B" w:rsidR="00072244" w:rsidRPr="00AF2544" w:rsidRDefault="00072244" w:rsidP="004578EE">
            <w:pPr>
              <w:shd w:val="clear" w:color="auto" w:fill="FFFFFF"/>
              <w:rPr>
                <w:sz w:val="24"/>
                <w:szCs w:val="24"/>
                <w:lang w:val="en-US"/>
              </w:rPr>
            </w:pPr>
          </w:p>
        </w:tc>
        <w:tc>
          <w:tcPr>
            <w:tcW w:w="1559" w:type="dxa"/>
            <w:tcMar>
              <w:left w:w="28" w:type="dxa"/>
              <w:right w:w="28" w:type="dxa"/>
            </w:tcMar>
          </w:tcPr>
          <w:p w14:paraId="637FFF5E" w14:textId="77777777" w:rsidR="00AF2544" w:rsidRDefault="00A43281" w:rsidP="00A43281">
            <w:pPr>
              <w:jc w:val="center"/>
              <w:rPr>
                <w:sz w:val="24"/>
                <w:szCs w:val="24"/>
                <w:lang w:val="kk-KZ"/>
              </w:rPr>
            </w:pPr>
            <w:r w:rsidRPr="00AF2544">
              <w:rPr>
                <w:sz w:val="24"/>
                <w:szCs w:val="24"/>
                <w:lang w:val="en-US"/>
              </w:rPr>
              <w:lastRenderedPageBreak/>
              <w:t xml:space="preserve">IF (2024) = </w:t>
            </w:r>
          </w:p>
          <w:p w14:paraId="06756C31" w14:textId="0BCD714B" w:rsidR="00A43281" w:rsidRPr="00AF2544" w:rsidRDefault="0042079E" w:rsidP="00A43281">
            <w:pPr>
              <w:jc w:val="center"/>
              <w:rPr>
                <w:b/>
                <w:bCs/>
                <w:sz w:val="24"/>
                <w:szCs w:val="24"/>
                <w:lang w:val="en-US"/>
              </w:rPr>
            </w:pPr>
            <w:r w:rsidRPr="00AF2544">
              <w:rPr>
                <w:b/>
                <w:bCs/>
                <w:sz w:val="24"/>
                <w:szCs w:val="24"/>
                <w:lang w:val="kk-KZ"/>
              </w:rPr>
              <w:t>5</w:t>
            </w:r>
            <w:r w:rsidR="00A43281" w:rsidRPr="00AF2544">
              <w:rPr>
                <w:b/>
                <w:bCs/>
                <w:sz w:val="24"/>
                <w:szCs w:val="24"/>
                <w:lang w:val="kk-KZ"/>
              </w:rPr>
              <w:t xml:space="preserve">; </w:t>
            </w:r>
          </w:p>
          <w:p w14:paraId="2A08F60E" w14:textId="77777777" w:rsidR="00AF2544" w:rsidRDefault="00AF2544" w:rsidP="00A43281">
            <w:pPr>
              <w:jc w:val="center"/>
              <w:rPr>
                <w:b/>
                <w:bCs/>
                <w:sz w:val="24"/>
                <w:szCs w:val="24"/>
                <w:lang w:val="en-US"/>
              </w:rPr>
            </w:pPr>
          </w:p>
          <w:p w14:paraId="3E771E25" w14:textId="77777777" w:rsidR="00A10B55" w:rsidRPr="00A10B55" w:rsidRDefault="00A10B55" w:rsidP="00A43281">
            <w:pPr>
              <w:jc w:val="center"/>
              <w:rPr>
                <w:b/>
                <w:bCs/>
                <w:sz w:val="24"/>
                <w:szCs w:val="24"/>
                <w:lang w:val="en-US"/>
              </w:rPr>
            </w:pPr>
          </w:p>
          <w:p w14:paraId="41F22056" w14:textId="368F1442" w:rsidR="00A43281" w:rsidRPr="00AF2544" w:rsidRDefault="00A43281" w:rsidP="00A43281">
            <w:pPr>
              <w:jc w:val="center"/>
              <w:rPr>
                <w:b/>
                <w:bCs/>
                <w:sz w:val="24"/>
                <w:szCs w:val="24"/>
                <w:lang w:val="kk-KZ"/>
              </w:rPr>
            </w:pPr>
            <w:r w:rsidRPr="00AF2544">
              <w:rPr>
                <w:b/>
                <w:bCs/>
                <w:sz w:val="24"/>
                <w:szCs w:val="24"/>
                <w:lang w:val="kk-KZ"/>
              </w:rPr>
              <w:t>Q1</w:t>
            </w:r>
          </w:p>
          <w:p w14:paraId="3C9F0866" w14:textId="77777777" w:rsidR="00072244" w:rsidRDefault="00A43281" w:rsidP="00D10057">
            <w:pPr>
              <w:jc w:val="center"/>
              <w:rPr>
                <w:color w:val="323232"/>
                <w:sz w:val="24"/>
                <w:szCs w:val="24"/>
                <w:shd w:val="clear" w:color="auto" w:fill="FFFFFF"/>
                <w:lang w:val="en-US"/>
              </w:rPr>
            </w:pPr>
            <w:r w:rsidRPr="00AF2544">
              <w:rPr>
                <w:color w:val="323232"/>
                <w:sz w:val="24"/>
                <w:szCs w:val="24"/>
                <w:shd w:val="clear" w:color="auto" w:fill="FFFFFF"/>
                <w:lang w:val="en-US"/>
              </w:rPr>
              <w:lastRenderedPageBreak/>
              <w:t>Astronomy and Astrophysics</w:t>
            </w:r>
          </w:p>
          <w:p w14:paraId="1BF16C00" w14:textId="02181579" w:rsidR="009F50AF" w:rsidRPr="00D10057" w:rsidRDefault="009F50AF" w:rsidP="00D10057">
            <w:pPr>
              <w:jc w:val="center"/>
              <w:rPr>
                <w:color w:val="323232"/>
                <w:sz w:val="24"/>
                <w:szCs w:val="24"/>
                <w:shd w:val="clear" w:color="auto" w:fill="FFFFFF"/>
                <w:lang w:val="en-US"/>
              </w:rPr>
            </w:pPr>
            <w:hyperlink r:id="rId24" w:history="1">
              <w:r w:rsidRPr="00574F15">
                <w:rPr>
                  <w:rStyle w:val="ad"/>
                  <w:sz w:val="24"/>
                  <w:szCs w:val="24"/>
                  <w:shd w:val="clear" w:color="auto" w:fill="FFFFFF"/>
                  <w:lang w:val="en-US"/>
                </w:rPr>
                <w:t>https://www.webofscience.com/wos/woscc/full-record/WOS:001474029700001</w:t>
              </w:r>
            </w:hyperlink>
            <w:r>
              <w:rPr>
                <w:color w:val="323232"/>
                <w:sz w:val="24"/>
                <w:szCs w:val="24"/>
                <w:shd w:val="clear" w:color="auto" w:fill="FFFFFF"/>
                <w:lang w:val="en-US"/>
              </w:rPr>
              <w:t xml:space="preserve"> </w:t>
            </w:r>
          </w:p>
        </w:tc>
        <w:tc>
          <w:tcPr>
            <w:tcW w:w="1843" w:type="dxa"/>
            <w:tcMar>
              <w:left w:w="57" w:type="dxa"/>
              <w:right w:w="57" w:type="dxa"/>
            </w:tcMar>
          </w:tcPr>
          <w:p w14:paraId="06F2E30D" w14:textId="77777777" w:rsidR="00A10B55" w:rsidRDefault="00AF2544" w:rsidP="00C442D5">
            <w:pPr>
              <w:jc w:val="center"/>
              <w:rPr>
                <w:sz w:val="24"/>
                <w:szCs w:val="24"/>
                <w:lang w:val="en-US"/>
              </w:rPr>
            </w:pPr>
            <w:r w:rsidRPr="00AF2544">
              <w:rPr>
                <w:b/>
                <w:bCs/>
                <w:sz w:val="24"/>
                <w:szCs w:val="24"/>
                <w:lang w:val="en-US"/>
              </w:rPr>
              <w:lastRenderedPageBreak/>
              <w:t>Q1</w:t>
            </w:r>
            <w:r w:rsidRPr="00AF2544">
              <w:rPr>
                <w:sz w:val="24"/>
                <w:szCs w:val="24"/>
                <w:lang w:val="en-US"/>
              </w:rPr>
              <w:t xml:space="preserve">, </w:t>
            </w:r>
            <w:r w:rsidR="002D1FA5" w:rsidRPr="00AF2544">
              <w:rPr>
                <w:sz w:val="24"/>
                <w:szCs w:val="24"/>
                <w:lang w:val="en-US"/>
              </w:rPr>
              <w:t xml:space="preserve">5; </w:t>
            </w:r>
          </w:p>
          <w:p w14:paraId="41A064D1" w14:textId="77777777" w:rsidR="00A10B55" w:rsidRDefault="00A10B55" w:rsidP="00C442D5">
            <w:pPr>
              <w:jc w:val="center"/>
              <w:rPr>
                <w:sz w:val="24"/>
                <w:szCs w:val="24"/>
                <w:lang w:val="en-US"/>
              </w:rPr>
            </w:pPr>
          </w:p>
          <w:p w14:paraId="121CA94B" w14:textId="2EFD2C7C" w:rsidR="00072244" w:rsidRPr="00AF2544" w:rsidRDefault="002D1FA5" w:rsidP="00C442D5">
            <w:pPr>
              <w:jc w:val="center"/>
              <w:rPr>
                <w:sz w:val="24"/>
                <w:szCs w:val="24"/>
                <w:lang w:val="en-US"/>
              </w:rPr>
            </w:pPr>
            <w:r w:rsidRPr="00AF2544">
              <w:rPr>
                <w:sz w:val="24"/>
                <w:szCs w:val="24"/>
                <w:lang w:val="en-US"/>
              </w:rPr>
              <w:t>Astronomy and Astrophysics</w:t>
            </w:r>
          </w:p>
          <w:p w14:paraId="14285C89" w14:textId="645E9252" w:rsidR="002D1FA5" w:rsidRPr="00AF2544" w:rsidRDefault="002D1FA5" w:rsidP="00C442D5">
            <w:pPr>
              <w:jc w:val="center"/>
              <w:rPr>
                <w:sz w:val="24"/>
                <w:szCs w:val="24"/>
                <w:lang w:val="en-US"/>
              </w:rPr>
            </w:pPr>
            <w:r w:rsidRPr="00AF2544">
              <w:rPr>
                <w:sz w:val="24"/>
                <w:szCs w:val="24"/>
                <w:lang w:val="en-US"/>
              </w:rPr>
              <w:t>8</w:t>
            </w:r>
            <w:r w:rsidR="00A10B55">
              <w:rPr>
                <w:sz w:val="24"/>
                <w:szCs w:val="24"/>
                <w:lang w:val="en-US"/>
              </w:rPr>
              <w:t>6</w:t>
            </w:r>
            <w:r w:rsidRPr="00AF2544">
              <w:rPr>
                <w:sz w:val="24"/>
                <w:szCs w:val="24"/>
                <w:lang w:val="en-US"/>
              </w:rPr>
              <w:t>%</w:t>
            </w:r>
          </w:p>
          <w:p w14:paraId="74EED1E6" w14:textId="6D96CD43" w:rsidR="002D1FA5" w:rsidRPr="00AF2544" w:rsidRDefault="002D1FA5" w:rsidP="00C442D5">
            <w:pPr>
              <w:jc w:val="center"/>
              <w:rPr>
                <w:sz w:val="24"/>
                <w:szCs w:val="24"/>
                <w:lang w:val="en-US"/>
              </w:rPr>
            </w:pPr>
            <w:hyperlink r:id="rId25" w:history="1">
              <w:r w:rsidRPr="00AF2544">
                <w:rPr>
                  <w:rStyle w:val="ad"/>
                  <w:sz w:val="24"/>
                  <w:szCs w:val="24"/>
                  <w:lang w:val="en-US"/>
                </w:rPr>
                <w:t>https://www.scopus.com/record/display.uri?eid=2-s2.0-105002773968&amp;origin=recordpage</w:t>
              </w:r>
            </w:hyperlink>
          </w:p>
          <w:p w14:paraId="17C905CF" w14:textId="0218E043" w:rsidR="002D1FA5" w:rsidRPr="00AF2544" w:rsidRDefault="002D1FA5" w:rsidP="00C442D5">
            <w:pPr>
              <w:jc w:val="center"/>
              <w:rPr>
                <w:sz w:val="24"/>
                <w:szCs w:val="24"/>
                <w:lang w:val="en-US"/>
              </w:rPr>
            </w:pPr>
          </w:p>
        </w:tc>
        <w:tc>
          <w:tcPr>
            <w:tcW w:w="1701" w:type="dxa"/>
            <w:tcMar>
              <w:left w:w="28" w:type="dxa"/>
              <w:right w:w="28" w:type="dxa"/>
            </w:tcMar>
          </w:tcPr>
          <w:p w14:paraId="3319CF22" w14:textId="078D451C" w:rsidR="002D1FA5" w:rsidRPr="00AF2544" w:rsidRDefault="002D1FA5" w:rsidP="002D1FA5">
            <w:pPr>
              <w:jc w:val="both"/>
              <w:rPr>
                <w:sz w:val="24"/>
                <w:szCs w:val="24"/>
                <w:lang w:val="en-US"/>
              </w:rPr>
            </w:pPr>
            <w:proofErr w:type="spellStart"/>
            <w:r w:rsidRPr="00AF2544">
              <w:rPr>
                <w:sz w:val="24"/>
                <w:szCs w:val="24"/>
                <w:lang w:val="en-US"/>
              </w:rPr>
              <w:lastRenderedPageBreak/>
              <w:t>CiteScore</w:t>
            </w:r>
            <w:proofErr w:type="spellEnd"/>
            <w:r w:rsidRPr="00AF2544">
              <w:rPr>
                <w:sz w:val="24"/>
                <w:szCs w:val="24"/>
                <w:lang w:val="en-US"/>
              </w:rPr>
              <w:t xml:space="preserve"> 2025 – </w:t>
            </w:r>
            <w:r w:rsidRPr="00AF2544">
              <w:rPr>
                <w:sz w:val="24"/>
                <w:szCs w:val="24"/>
                <w:lang w:val="kk-KZ"/>
              </w:rPr>
              <w:t>8.</w:t>
            </w:r>
            <w:r w:rsidRPr="00AF2544">
              <w:rPr>
                <w:sz w:val="24"/>
                <w:szCs w:val="24"/>
                <w:lang w:val="en-US"/>
              </w:rPr>
              <w:t>6</w:t>
            </w:r>
          </w:p>
          <w:p w14:paraId="324A2D42" w14:textId="77777777" w:rsidR="00B3499E" w:rsidRDefault="00B3499E" w:rsidP="001957EC">
            <w:pPr>
              <w:rPr>
                <w:color w:val="323232"/>
                <w:sz w:val="24"/>
                <w:szCs w:val="24"/>
                <w:shd w:val="clear" w:color="auto" w:fill="FFFFFF"/>
                <w:lang w:val="en-US"/>
              </w:rPr>
            </w:pPr>
          </w:p>
          <w:p w14:paraId="20ABF2DF" w14:textId="77777777" w:rsidR="00B3499E" w:rsidRDefault="001957EC" w:rsidP="001957EC">
            <w:pPr>
              <w:rPr>
                <w:sz w:val="24"/>
                <w:szCs w:val="24"/>
                <w:lang w:val="en-US" w:eastAsia="zh-CN"/>
              </w:rPr>
            </w:pPr>
            <w:r w:rsidRPr="00AF2544">
              <w:rPr>
                <w:color w:val="323232"/>
                <w:sz w:val="24"/>
                <w:szCs w:val="24"/>
                <w:shd w:val="clear" w:color="auto" w:fill="FFFFFF"/>
                <w:lang w:val="en-US"/>
              </w:rPr>
              <w:t>Astronomy and Astrophysics</w:t>
            </w:r>
            <w:r w:rsidRPr="00AF2544">
              <w:rPr>
                <w:sz w:val="24"/>
                <w:szCs w:val="24"/>
                <w:lang w:val="en-US" w:eastAsia="zh-CN"/>
              </w:rPr>
              <w:t xml:space="preserve"> – </w:t>
            </w:r>
          </w:p>
          <w:p w14:paraId="7F43986D" w14:textId="77777777" w:rsidR="00B3499E" w:rsidRDefault="00B3499E" w:rsidP="001957EC">
            <w:pPr>
              <w:rPr>
                <w:sz w:val="24"/>
                <w:szCs w:val="24"/>
                <w:lang w:val="en-US" w:eastAsia="zh-CN"/>
              </w:rPr>
            </w:pPr>
          </w:p>
          <w:p w14:paraId="235D96EF" w14:textId="7F912BA0" w:rsidR="001957EC" w:rsidRPr="00AF2544" w:rsidRDefault="001957EC" w:rsidP="001957EC">
            <w:pPr>
              <w:rPr>
                <w:sz w:val="24"/>
                <w:szCs w:val="24"/>
                <w:lang w:val="en-US" w:eastAsia="zh-CN"/>
              </w:rPr>
            </w:pPr>
            <w:r w:rsidRPr="00AF2544">
              <w:rPr>
                <w:sz w:val="24"/>
                <w:szCs w:val="24"/>
                <w:lang w:val="en-US" w:eastAsia="zh-CN"/>
              </w:rPr>
              <w:lastRenderedPageBreak/>
              <w:t xml:space="preserve">83% </w:t>
            </w:r>
          </w:p>
          <w:p w14:paraId="587422E5" w14:textId="77777777" w:rsidR="001957EC" w:rsidRPr="00AF2544" w:rsidRDefault="001957EC" w:rsidP="001957EC">
            <w:pPr>
              <w:rPr>
                <w:sz w:val="24"/>
                <w:szCs w:val="24"/>
                <w:lang w:val="en-US" w:eastAsia="zh-CN"/>
              </w:rPr>
            </w:pPr>
            <w:r w:rsidRPr="00AF2544">
              <w:rPr>
                <w:sz w:val="24"/>
                <w:szCs w:val="24"/>
                <w:lang w:val="en-US" w:eastAsia="zh-CN"/>
              </w:rPr>
              <w:t>Earth and Planetary Sciences:</w:t>
            </w:r>
          </w:p>
          <w:p w14:paraId="7A6B7D62" w14:textId="77777777" w:rsidR="001957EC" w:rsidRPr="00AF2544" w:rsidRDefault="001957EC" w:rsidP="001957EC">
            <w:pPr>
              <w:rPr>
                <w:sz w:val="24"/>
                <w:szCs w:val="24"/>
                <w:lang w:val="en-US" w:eastAsia="zh-CN"/>
              </w:rPr>
            </w:pPr>
            <w:r w:rsidRPr="00AF2544">
              <w:rPr>
                <w:sz w:val="24"/>
                <w:szCs w:val="24"/>
                <w:lang w:val="en-US" w:eastAsia="zh-CN"/>
              </w:rPr>
              <w:t>Space and Planetary Science – 86%</w:t>
            </w:r>
          </w:p>
          <w:p w14:paraId="15F09D75" w14:textId="58B0EEF2" w:rsidR="002D1FA5" w:rsidRPr="00AF2544" w:rsidRDefault="002D1FA5" w:rsidP="005D207C">
            <w:pPr>
              <w:jc w:val="both"/>
              <w:rPr>
                <w:sz w:val="24"/>
                <w:szCs w:val="24"/>
                <w:lang w:val="en-US"/>
              </w:rPr>
            </w:pPr>
            <w:hyperlink r:id="rId26" w:history="1">
              <w:r w:rsidRPr="00AF2544">
                <w:rPr>
                  <w:rStyle w:val="ad"/>
                  <w:sz w:val="24"/>
                  <w:szCs w:val="24"/>
                  <w:lang w:val="en-US"/>
                </w:rPr>
                <w:t>https://www.scopus.com/record/display.uri?eid=2-s2.0-105002773968&amp;origin=recordpage</w:t>
              </w:r>
            </w:hyperlink>
          </w:p>
        </w:tc>
        <w:tc>
          <w:tcPr>
            <w:tcW w:w="1701" w:type="dxa"/>
            <w:tcMar>
              <w:left w:w="28" w:type="dxa"/>
              <w:right w:w="28" w:type="dxa"/>
            </w:tcMar>
          </w:tcPr>
          <w:p w14:paraId="4637E3AA" w14:textId="77777777" w:rsidR="002729DF" w:rsidRDefault="00072244" w:rsidP="00B017E5">
            <w:pPr>
              <w:jc w:val="both"/>
              <w:rPr>
                <w:sz w:val="24"/>
                <w:szCs w:val="24"/>
                <w:lang w:val="en-US"/>
              </w:rPr>
            </w:pPr>
            <w:r w:rsidRPr="00AF2544">
              <w:rPr>
                <w:sz w:val="24"/>
                <w:szCs w:val="24"/>
                <w:lang w:val="en-US"/>
              </w:rPr>
              <w:lastRenderedPageBreak/>
              <w:t>Kurmanov</w:t>
            </w:r>
            <w:r w:rsidR="002729DF">
              <w:rPr>
                <w:sz w:val="24"/>
                <w:szCs w:val="24"/>
                <w:lang w:val="en-US"/>
              </w:rPr>
              <w:t xml:space="preserve"> </w:t>
            </w:r>
            <w:r w:rsidR="002729DF" w:rsidRPr="00AF2544">
              <w:rPr>
                <w:sz w:val="24"/>
                <w:szCs w:val="24"/>
                <w:lang w:val="en-US"/>
              </w:rPr>
              <w:t>Y.</w:t>
            </w:r>
            <w:r w:rsidRPr="00AF2544">
              <w:rPr>
                <w:sz w:val="24"/>
                <w:szCs w:val="24"/>
                <w:lang w:val="en-US"/>
              </w:rPr>
              <w:t>,</w:t>
            </w:r>
          </w:p>
          <w:p w14:paraId="5B7BFCBC" w14:textId="087CDD17" w:rsidR="002729DF" w:rsidRDefault="00072244" w:rsidP="00B017E5">
            <w:pPr>
              <w:jc w:val="both"/>
              <w:rPr>
                <w:sz w:val="24"/>
                <w:szCs w:val="24"/>
                <w:lang w:val="en-US"/>
              </w:rPr>
            </w:pPr>
            <w:proofErr w:type="spellStart"/>
            <w:r w:rsidRPr="00AF2544">
              <w:rPr>
                <w:sz w:val="24"/>
                <w:szCs w:val="24"/>
                <w:lang w:val="en-US"/>
              </w:rPr>
              <w:t>Boshkayev</w:t>
            </w:r>
            <w:proofErr w:type="spellEnd"/>
            <w:r w:rsidR="002729DF">
              <w:rPr>
                <w:sz w:val="24"/>
                <w:szCs w:val="24"/>
                <w:lang w:val="en-US"/>
              </w:rPr>
              <w:t xml:space="preserve"> K.,</w:t>
            </w:r>
          </w:p>
          <w:p w14:paraId="7331157C" w14:textId="77777777" w:rsidR="002729DF" w:rsidRDefault="002729DF" w:rsidP="00B017E5">
            <w:pPr>
              <w:jc w:val="both"/>
              <w:rPr>
                <w:sz w:val="24"/>
                <w:szCs w:val="24"/>
                <w:lang w:val="en-US"/>
              </w:rPr>
            </w:pPr>
            <w:proofErr w:type="spellStart"/>
            <w:r>
              <w:rPr>
                <w:sz w:val="24"/>
                <w:szCs w:val="24"/>
                <w:lang w:val="en-US"/>
              </w:rPr>
              <w:t>Konysbayev</w:t>
            </w:r>
            <w:proofErr w:type="spellEnd"/>
            <w:r>
              <w:rPr>
                <w:sz w:val="24"/>
                <w:szCs w:val="24"/>
                <w:lang w:val="en-US"/>
              </w:rPr>
              <w:t xml:space="preserve"> T.,</w:t>
            </w:r>
          </w:p>
          <w:p w14:paraId="28E8A0AB" w14:textId="77777777" w:rsidR="002729DF" w:rsidRDefault="002729DF" w:rsidP="002729DF">
            <w:pPr>
              <w:jc w:val="both"/>
              <w:rPr>
                <w:sz w:val="24"/>
                <w:szCs w:val="24"/>
                <w:lang w:val="en-US"/>
              </w:rPr>
            </w:pPr>
            <w:r>
              <w:rPr>
                <w:sz w:val="24"/>
                <w:szCs w:val="24"/>
                <w:lang w:val="en-US"/>
              </w:rPr>
              <w:t>Muccino M.,</w:t>
            </w:r>
          </w:p>
          <w:p w14:paraId="34B4B22A" w14:textId="77777777" w:rsidR="002729DF" w:rsidRDefault="00072244" w:rsidP="002729DF">
            <w:pPr>
              <w:jc w:val="both"/>
              <w:rPr>
                <w:sz w:val="24"/>
                <w:szCs w:val="24"/>
                <w:lang w:val="en-US"/>
              </w:rPr>
            </w:pPr>
            <w:r w:rsidRPr="00AF2544">
              <w:rPr>
                <w:sz w:val="24"/>
                <w:szCs w:val="24"/>
                <w:lang w:val="en-US"/>
              </w:rPr>
              <w:t>Luongo</w:t>
            </w:r>
            <w:r w:rsidR="002729DF">
              <w:rPr>
                <w:sz w:val="24"/>
                <w:szCs w:val="24"/>
                <w:lang w:val="en-US"/>
              </w:rPr>
              <w:t xml:space="preserve"> O.,</w:t>
            </w:r>
          </w:p>
          <w:p w14:paraId="49ECD214" w14:textId="77777777" w:rsidR="002729DF" w:rsidRDefault="002729DF" w:rsidP="002729DF">
            <w:pPr>
              <w:jc w:val="both"/>
              <w:rPr>
                <w:sz w:val="24"/>
                <w:szCs w:val="24"/>
                <w:lang w:val="en-US"/>
              </w:rPr>
            </w:pPr>
            <w:proofErr w:type="spellStart"/>
            <w:r>
              <w:rPr>
                <w:sz w:val="24"/>
                <w:szCs w:val="24"/>
                <w:lang w:val="en-US"/>
              </w:rPr>
              <w:t>Urazalina</w:t>
            </w:r>
            <w:proofErr w:type="spellEnd"/>
            <w:r>
              <w:rPr>
                <w:sz w:val="24"/>
                <w:szCs w:val="24"/>
                <w:lang w:val="en-US"/>
              </w:rPr>
              <w:t xml:space="preserve"> </w:t>
            </w:r>
            <w:r w:rsidR="00072244" w:rsidRPr="00AF2544">
              <w:rPr>
                <w:sz w:val="24"/>
                <w:szCs w:val="24"/>
                <w:lang w:val="en-US"/>
              </w:rPr>
              <w:t>A.</w:t>
            </w:r>
            <w:r>
              <w:rPr>
                <w:sz w:val="24"/>
                <w:szCs w:val="24"/>
                <w:lang w:val="en-US"/>
              </w:rPr>
              <w:t>,</w:t>
            </w:r>
          </w:p>
          <w:p w14:paraId="49D389A7" w14:textId="77777777" w:rsidR="002729DF" w:rsidRDefault="00072244" w:rsidP="002729DF">
            <w:pPr>
              <w:jc w:val="both"/>
              <w:rPr>
                <w:sz w:val="24"/>
                <w:szCs w:val="24"/>
                <w:lang w:val="en-US"/>
              </w:rPr>
            </w:pPr>
            <w:proofErr w:type="spellStart"/>
            <w:r w:rsidRPr="00AF2544">
              <w:rPr>
                <w:sz w:val="24"/>
                <w:szCs w:val="24"/>
                <w:lang w:val="en-US"/>
              </w:rPr>
              <w:lastRenderedPageBreak/>
              <w:t>Dalelkhankyzy</w:t>
            </w:r>
            <w:proofErr w:type="spellEnd"/>
            <w:r w:rsidR="002729DF">
              <w:rPr>
                <w:sz w:val="24"/>
                <w:szCs w:val="24"/>
                <w:lang w:val="en-US"/>
              </w:rPr>
              <w:t xml:space="preserve"> A.</w:t>
            </w:r>
            <w:r w:rsidRPr="00AF2544">
              <w:rPr>
                <w:sz w:val="24"/>
                <w:szCs w:val="24"/>
                <w:lang w:val="en-US"/>
              </w:rPr>
              <w:t>,</w:t>
            </w:r>
          </w:p>
          <w:p w14:paraId="4AD56161" w14:textId="5E7212D6" w:rsidR="00072244" w:rsidRPr="00AF2544" w:rsidRDefault="00072244" w:rsidP="002729DF">
            <w:pPr>
              <w:jc w:val="both"/>
              <w:rPr>
                <w:sz w:val="24"/>
                <w:szCs w:val="24"/>
                <w:lang w:val="en-US"/>
              </w:rPr>
            </w:pPr>
            <w:r w:rsidRPr="00AF2544">
              <w:rPr>
                <w:sz w:val="24"/>
                <w:szCs w:val="24"/>
                <w:lang w:val="en-US"/>
              </w:rPr>
              <w:t>Alimkulova</w:t>
            </w:r>
            <w:r w:rsidR="002729DF">
              <w:rPr>
                <w:sz w:val="24"/>
                <w:szCs w:val="24"/>
                <w:lang w:val="en-US"/>
              </w:rPr>
              <w:t xml:space="preserve"> M.</w:t>
            </w:r>
          </w:p>
        </w:tc>
        <w:tc>
          <w:tcPr>
            <w:tcW w:w="1134" w:type="dxa"/>
            <w:tcMar>
              <w:left w:w="28" w:type="dxa"/>
              <w:right w:w="28" w:type="dxa"/>
            </w:tcMar>
            <w:vAlign w:val="center"/>
          </w:tcPr>
          <w:p w14:paraId="770591D7" w14:textId="5917F087" w:rsidR="00072244" w:rsidRPr="00AF2544" w:rsidRDefault="0055329B" w:rsidP="004578EE">
            <w:pPr>
              <w:jc w:val="center"/>
              <w:rPr>
                <w:sz w:val="24"/>
                <w:szCs w:val="24"/>
                <w:lang w:val="kk-KZ"/>
              </w:rPr>
            </w:pPr>
            <w:r w:rsidRPr="0055329B">
              <w:rPr>
                <w:sz w:val="24"/>
                <w:szCs w:val="24"/>
                <w:lang w:val="kk-KZ"/>
              </w:rPr>
              <w:lastRenderedPageBreak/>
              <w:t>бірлескен автор</w:t>
            </w:r>
          </w:p>
        </w:tc>
      </w:tr>
      <w:tr w:rsidR="00007B42" w:rsidRPr="002729DF" w14:paraId="519A07C5" w14:textId="77777777" w:rsidTr="00B3499E">
        <w:tc>
          <w:tcPr>
            <w:tcW w:w="567" w:type="dxa"/>
            <w:tcMar>
              <w:left w:w="57" w:type="dxa"/>
              <w:right w:w="57" w:type="dxa"/>
            </w:tcMar>
            <w:vAlign w:val="center"/>
          </w:tcPr>
          <w:p w14:paraId="70B2732B" w14:textId="3D122C6F" w:rsidR="00007B42" w:rsidRPr="00AF2544" w:rsidRDefault="00007B42" w:rsidP="004578EE">
            <w:pPr>
              <w:numPr>
                <w:ilvl w:val="0"/>
                <w:numId w:val="1"/>
              </w:numPr>
              <w:ind w:left="0" w:firstLine="0"/>
              <w:jc w:val="center"/>
              <w:rPr>
                <w:sz w:val="24"/>
                <w:szCs w:val="24"/>
                <w:lang w:val="en-US"/>
              </w:rPr>
            </w:pPr>
          </w:p>
        </w:tc>
        <w:tc>
          <w:tcPr>
            <w:tcW w:w="2552" w:type="dxa"/>
            <w:tcMar>
              <w:left w:w="57" w:type="dxa"/>
              <w:right w:w="57" w:type="dxa"/>
            </w:tcMar>
          </w:tcPr>
          <w:p w14:paraId="0D17420D" w14:textId="77777777" w:rsidR="00007B42" w:rsidRPr="002729DF" w:rsidRDefault="00007B42" w:rsidP="00007B42">
            <w:pPr>
              <w:jc w:val="both"/>
              <w:rPr>
                <w:sz w:val="24"/>
                <w:szCs w:val="24"/>
                <w:lang w:val="en-US"/>
              </w:rPr>
            </w:pPr>
            <w:r w:rsidRPr="002729DF">
              <w:rPr>
                <w:sz w:val="24"/>
                <w:szCs w:val="24"/>
                <w:lang w:val="en-US"/>
              </w:rPr>
              <w:t xml:space="preserve">Gravitational capture cross-section in </w:t>
            </w:r>
            <w:proofErr w:type="spellStart"/>
            <w:r w:rsidRPr="002729DF">
              <w:rPr>
                <w:sz w:val="24"/>
                <w:szCs w:val="24"/>
                <w:lang w:val="en-US"/>
              </w:rPr>
              <w:t>Zipoy</w:t>
            </w:r>
            <w:proofErr w:type="spellEnd"/>
            <w:r w:rsidRPr="002729DF">
              <w:rPr>
                <w:sz w:val="24"/>
                <w:szCs w:val="24"/>
                <w:lang w:val="en-US"/>
              </w:rPr>
              <w:t>-Voorhees spacetimes</w:t>
            </w:r>
          </w:p>
          <w:p w14:paraId="08F91935" w14:textId="77777777" w:rsidR="00007B42" w:rsidRPr="002729DF" w:rsidRDefault="00007B42" w:rsidP="00A43281">
            <w:pPr>
              <w:jc w:val="both"/>
              <w:rPr>
                <w:sz w:val="24"/>
                <w:szCs w:val="24"/>
                <w:lang w:val="en-US"/>
              </w:rPr>
            </w:pPr>
          </w:p>
        </w:tc>
        <w:tc>
          <w:tcPr>
            <w:tcW w:w="1276" w:type="dxa"/>
            <w:tcMar>
              <w:left w:w="57" w:type="dxa"/>
              <w:right w:w="57" w:type="dxa"/>
            </w:tcMar>
          </w:tcPr>
          <w:p w14:paraId="5748BEF9" w14:textId="038918B4" w:rsidR="00007B42" w:rsidRPr="00AF2544" w:rsidRDefault="00007B42" w:rsidP="004578EE">
            <w:pPr>
              <w:jc w:val="center"/>
              <w:rPr>
                <w:sz w:val="24"/>
                <w:szCs w:val="24"/>
                <w:lang w:val="en-US"/>
              </w:rPr>
            </w:pPr>
            <w:r w:rsidRPr="00AF2544">
              <w:rPr>
                <w:sz w:val="24"/>
                <w:szCs w:val="24"/>
                <w:lang w:val="en-US"/>
              </w:rPr>
              <w:t>Article</w:t>
            </w:r>
          </w:p>
        </w:tc>
        <w:tc>
          <w:tcPr>
            <w:tcW w:w="1984" w:type="dxa"/>
            <w:tcMar>
              <w:left w:w="57" w:type="dxa"/>
              <w:right w:w="57" w:type="dxa"/>
            </w:tcMar>
          </w:tcPr>
          <w:p w14:paraId="09847358" w14:textId="04FDBDA9" w:rsidR="00007B42" w:rsidRPr="00FF4059" w:rsidRDefault="00E54442" w:rsidP="00007B42">
            <w:pPr>
              <w:shd w:val="clear" w:color="auto" w:fill="FFFFFF"/>
              <w:rPr>
                <w:sz w:val="24"/>
                <w:szCs w:val="24"/>
                <w:lang w:val="en-US"/>
              </w:rPr>
            </w:pPr>
            <w:r w:rsidRPr="00E54442">
              <w:rPr>
                <w:sz w:val="24"/>
                <w:szCs w:val="24"/>
                <w:lang w:val="en-US"/>
              </w:rPr>
              <w:t xml:space="preserve">General Relativity and Gravitation </w:t>
            </w:r>
            <w:r>
              <w:rPr>
                <w:sz w:val="24"/>
                <w:szCs w:val="24"/>
                <w:lang w:val="en-US"/>
              </w:rPr>
              <w:t>(</w:t>
            </w:r>
            <w:r w:rsidRPr="00E54442">
              <w:rPr>
                <w:sz w:val="24"/>
                <w:szCs w:val="24"/>
                <w:lang w:val="en-US"/>
              </w:rPr>
              <w:t>Springer</w:t>
            </w:r>
            <w:r>
              <w:rPr>
                <w:sz w:val="24"/>
                <w:szCs w:val="24"/>
                <w:lang w:val="en-US"/>
              </w:rPr>
              <w:t xml:space="preserve">) </w:t>
            </w:r>
            <w:r w:rsidRPr="00AF2544">
              <w:rPr>
                <w:sz w:val="24"/>
                <w:szCs w:val="24"/>
                <w:lang w:val="en-US"/>
              </w:rPr>
              <w:t xml:space="preserve">Volume </w:t>
            </w:r>
            <w:r w:rsidRPr="00E54442">
              <w:rPr>
                <w:sz w:val="24"/>
                <w:szCs w:val="24"/>
                <w:lang w:val="en-US"/>
              </w:rPr>
              <w:t>57</w:t>
            </w:r>
            <w:r w:rsidRPr="00AF2544">
              <w:rPr>
                <w:sz w:val="24"/>
                <w:szCs w:val="24"/>
                <w:lang w:val="en-US"/>
              </w:rPr>
              <w:t xml:space="preserve">, Issue </w:t>
            </w:r>
            <w:r>
              <w:rPr>
                <w:sz w:val="24"/>
                <w:szCs w:val="24"/>
                <w:lang w:val="en-US"/>
              </w:rPr>
              <w:t>6</w:t>
            </w:r>
            <w:r w:rsidRPr="00AF2544">
              <w:rPr>
                <w:sz w:val="24"/>
                <w:szCs w:val="24"/>
                <w:lang w:val="en-US"/>
              </w:rPr>
              <w:t>.</w:t>
            </w:r>
            <w:r>
              <w:rPr>
                <w:sz w:val="24"/>
                <w:szCs w:val="24"/>
                <w:lang w:val="en-US"/>
              </w:rPr>
              <w:t xml:space="preserve"> </w:t>
            </w:r>
            <w:r w:rsidRPr="00E54442">
              <w:rPr>
                <w:sz w:val="24"/>
                <w:szCs w:val="24"/>
                <w:lang w:val="en-US"/>
              </w:rPr>
              <w:t>June</w:t>
            </w:r>
            <w:r w:rsidR="00FF4059">
              <w:rPr>
                <w:sz w:val="24"/>
                <w:szCs w:val="24"/>
                <w:lang w:val="en-US"/>
              </w:rPr>
              <w:t xml:space="preserve"> 2025, </w:t>
            </w:r>
            <w:r w:rsidR="00007B42" w:rsidRPr="00AF2544">
              <w:rPr>
                <w:b/>
                <w:bCs/>
                <w:sz w:val="24"/>
                <w:szCs w:val="24"/>
                <w:lang w:val="en-US"/>
              </w:rPr>
              <w:t>DOI</w:t>
            </w:r>
          </w:p>
          <w:p w14:paraId="52C932E3" w14:textId="77777777" w:rsidR="00007B42" w:rsidRDefault="00007B42" w:rsidP="004578EE">
            <w:pPr>
              <w:shd w:val="clear" w:color="auto" w:fill="FFFFFF"/>
              <w:rPr>
                <w:sz w:val="24"/>
                <w:szCs w:val="24"/>
                <w:lang w:val="en-US"/>
              </w:rPr>
            </w:pPr>
            <w:r w:rsidRPr="00E54442">
              <w:rPr>
                <w:sz w:val="24"/>
                <w:szCs w:val="24"/>
                <w:lang w:val="en-US"/>
              </w:rPr>
              <w:t>10.1007/s10714-025-03426-w</w:t>
            </w:r>
          </w:p>
          <w:p w14:paraId="1CD3438E" w14:textId="1B36338A" w:rsidR="00007B42" w:rsidRPr="00007B42" w:rsidRDefault="00007B42" w:rsidP="004578EE">
            <w:pPr>
              <w:shd w:val="clear" w:color="auto" w:fill="FFFFFF"/>
              <w:rPr>
                <w:sz w:val="24"/>
                <w:szCs w:val="24"/>
                <w:lang w:val="en-US"/>
              </w:rPr>
            </w:pPr>
            <w:hyperlink r:id="rId27" w:history="1">
              <w:r w:rsidRPr="00574F15">
                <w:rPr>
                  <w:rStyle w:val="ad"/>
                  <w:sz w:val="24"/>
                  <w:szCs w:val="24"/>
                  <w:lang w:val="en-US"/>
                </w:rPr>
                <w:t>https://www.scopus.com/record/display.uri?eid=2-s2.0-105006825928&amp;origin=recordpage</w:t>
              </w:r>
            </w:hyperlink>
            <w:r>
              <w:rPr>
                <w:sz w:val="24"/>
                <w:szCs w:val="24"/>
                <w:lang w:val="en-US"/>
              </w:rPr>
              <w:t xml:space="preserve"> </w:t>
            </w:r>
          </w:p>
        </w:tc>
        <w:tc>
          <w:tcPr>
            <w:tcW w:w="1559" w:type="dxa"/>
            <w:tcMar>
              <w:left w:w="28" w:type="dxa"/>
              <w:right w:w="28" w:type="dxa"/>
            </w:tcMar>
          </w:tcPr>
          <w:p w14:paraId="7644471F" w14:textId="18A2B3EA" w:rsidR="009F50AF" w:rsidRDefault="009F50AF" w:rsidP="009F50AF">
            <w:pPr>
              <w:jc w:val="center"/>
              <w:rPr>
                <w:sz w:val="24"/>
                <w:szCs w:val="24"/>
                <w:lang w:val="kk-KZ"/>
              </w:rPr>
            </w:pPr>
            <w:r w:rsidRPr="00AF2544">
              <w:rPr>
                <w:sz w:val="24"/>
                <w:szCs w:val="24"/>
                <w:lang w:val="en-US"/>
              </w:rPr>
              <w:t>IF (202</w:t>
            </w:r>
            <w:r>
              <w:rPr>
                <w:sz w:val="24"/>
                <w:szCs w:val="24"/>
                <w:lang w:val="en-US"/>
              </w:rPr>
              <w:t>3</w:t>
            </w:r>
            <w:r w:rsidRPr="00AF2544">
              <w:rPr>
                <w:sz w:val="24"/>
                <w:szCs w:val="24"/>
                <w:lang w:val="en-US"/>
              </w:rPr>
              <w:t xml:space="preserve">) = </w:t>
            </w:r>
          </w:p>
          <w:p w14:paraId="34696513" w14:textId="602B72A1" w:rsidR="009F50AF" w:rsidRPr="00AF2544" w:rsidRDefault="009F50AF" w:rsidP="009F50AF">
            <w:pPr>
              <w:jc w:val="center"/>
              <w:rPr>
                <w:b/>
                <w:bCs/>
                <w:sz w:val="24"/>
                <w:szCs w:val="24"/>
                <w:lang w:val="en-US"/>
              </w:rPr>
            </w:pPr>
            <w:r>
              <w:rPr>
                <w:b/>
                <w:bCs/>
                <w:sz w:val="24"/>
                <w:szCs w:val="24"/>
                <w:lang w:val="en-US"/>
              </w:rPr>
              <w:t>2.3</w:t>
            </w:r>
            <w:r w:rsidRPr="00AF2544">
              <w:rPr>
                <w:b/>
                <w:bCs/>
                <w:sz w:val="24"/>
                <w:szCs w:val="24"/>
                <w:lang w:val="kk-KZ"/>
              </w:rPr>
              <w:t xml:space="preserve">; </w:t>
            </w:r>
          </w:p>
          <w:p w14:paraId="4A576AA2" w14:textId="77777777" w:rsidR="009F50AF" w:rsidRDefault="009F50AF" w:rsidP="009F50AF">
            <w:pPr>
              <w:jc w:val="center"/>
              <w:rPr>
                <w:b/>
                <w:bCs/>
                <w:sz w:val="24"/>
                <w:szCs w:val="24"/>
                <w:lang w:val="kk-KZ"/>
              </w:rPr>
            </w:pPr>
          </w:p>
          <w:p w14:paraId="5CD570F7" w14:textId="6B66DF4B" w:rsidR="009F50AF" w:rsidRPr="009F50AF" w:rsidRDefault="009F50AF" w:rsidP="009F50AF">
            <w:pPr>
              <w:jc w:val="center"/>
              <w:rPr>
                <w:b/>
                <w:bCs/>
                <w:sz w:val="24"/>
                <w:szCs w:val="24"/>
                <w:lang w:val="en-US"/>
              </w:rPr>
            </w:pPr>
            <w:r w:rsidRPr="00AF2544">
              <w:rPr>
                <w:b/>
                <w:bCs/>
                <w:sz w:val="24"/>
                <w:szCs w:val="24"/>
                <w:lang w:val="kk-KZ"/>
              </w:rPr>
              <w:t>Q</w:t>
            </w:r>
            <w:r>
              <w:rPr>
                <w:b/>
                <w:bCs/>
                <w:sz w:val="24"/>
                <w:szCs w:val="24"/>
                <w:lang w:val="en-US"/>
              </w:rPr>
              <w:t>2</w:t>
            </w:r>
          </w:p>
          <w:p w14:paraId="38327DF0" w14:textId="7B2530FE" w:rsidR="00E54442" w:rsidRDefault="009F50AF" w:rsidP="009F50AF">
            <w:pPr>
              <w:jc w:val="center"/>
              <w:rPr>
                <w:sz w:val="24"/>
                <w:szCs w:val="24"/>
                <w:lang w:val="en-US"/>
              </w:rPr>
            </w:pPr>
            <w:r w:rsidRPr="002729DF">
              <w:rPr>
                <w:sz w:val="24"/>
                <w:szCs w:val="24"/>
                <w:lang w:val="en-US"/>
              </w:rPr>
              <w:t xml:space="preserve">Astronomy &amp; </w:t>
            </w:r>
            <w:proofErr w:type="spellStart"/>
            <w:r w:rsidRPr="002729DF">
              <w:rPr>
                <w:sz w:val="24"/>
                <w:szCs w:val="24"/>
                <w:lang w:val="en-US"/>
              </w:rPr>
              <w:t>AstrophysicsPhysics</w:t>
            </w:r>
            <w:proofErr w:type="spellEnd"/>
          </w:p>
          <w:p w14:paraId="50123434" w14:textId="77777777" w:rsidR="009F50AF" w:rsidRPr="009F50AF" w:rsidRDefault="009F50AF" w:rsidP="00A43281">
            <w:pPr>
              <w:jc w:val="center"/>
              <w:rPr>
                <w:sz w:val="24"/>
                <w:szCs w:val="24"/>
                <w:lang w:val="en-US"/>
              </w:rPr>
            </w:pPr>
          </w:p>
          <w:p w14:paraId="62063AC5" w14:textId="569A6BD4" w:rsidR="00E54442" w:rsidRDefault="009F50AF" w:rsidP="00E54442">
            <w:pPr>
              <w:jc w:val="center"/>
              <w:rPr>
                <w:sz w:val="24"/>
                <w:szCs w:val="24"/>
                <w:lang w:val="en-US"/>
              </w:rPr>
            </w:pPr>
            <w:hyperlink r:id="rId28" w:history="1">
              <w:r w:rsidRPr="00574F15">
                <w:rPr>
                  <w:rStyle w:val="ad"/>
                  <w:sz w:val="24"/>
                  <w:szCs w:val="24"/>
                  <w:lang w:val="en-US"/>
                </w:rPr>
                <w:t>https://www.webofscience.com/wos/woscc/full-record/WOS:001498187800001</w:t>
              </w:r>
            </w:hyperlink>
            <w:r>
              <w:rPr>
                <w:sz w:val="24"/>
                <w:szCs w:val="24"/>
                <w:lang w:val="en-US"/>
              </w:rPr>
              <w:t xml:space="preserve"> </w:t>
            </w:r>
          </w:p>
          <w:p w14:paraId="6FD3640B" w14:textId="0A5F7272" w:rsidR="00E54442" w:rsidRPr="00AF2544" w:rsidRDefault="00E54442" w:rsidP="00E54442">
            <w:pPr>
              <w:jc w:val="center"/>
              <w:rPr>
                <w:sz w:val="24"/>
                <w:szCs w:val="24"/>
                <w:lang w:val="en-US"/>
              </w:rPr>
            </w:pPr>
          </w:p>
        </w:tc>
        <w:tc>
          <w:tcPr>
            <w:tcW w:w="1843" w:type="dxa"/>
            <w:tcMar>
              <w:left w:w="57" w:type="dxa"/>
              <w:right w:w="57" w:type="dxa"/>
            </w:tcMar>
          </w:tcPr>
          <w:p w14:paraId="2B750379" w14:textId="35B50DEC" w:rsidR="00007B42" w:rsidRDefault="00007B42" w:rsidP="00C442D5">
            <w:pPr>
              <w:jc w:val="center"/>
              <w:rPr>
                <w:sz w:val="24"/>
                <w:szCs w:val="24"/>
                <w:lang w:val="en-US"/>
              </w:rPr>
            </w:pPr>
            <w:r w:rsidRPr="002729DF">
              <w:rPr>
                <w:b/>
                <w:bCs/>
                <w:sz w:val="24"/>
                <w:szCs w:val="24"/>
                <w:lang w:val="en-US"/>
              </w:rPr>
              <w:t>Q2</w:t>
            </w:r>
            <w:r w:rsidR="00213668">
              <w:rPr>
                <w:b/>
                <w:bCs/>
                <w:sz w:val="24"/>
                <w:szCs w:val="24"/>
                <w:lang w:val="en-US"/>
              </w:rPr>
              <w:t xml:space="preserve">, </w:t>
            </w:r>
          </w:p>
          <w:p w14:paraId="7F4D355F" w14:textId="77777777" w:rsidR="00213668" w:rsidRDefault="00213668" w:rsidP="00C442D5">
            <w:pPr>
              <w:jc w:val="center"/>
              <w:rPr>
                <w:sz w:val="24"/>
                <w:szCs w:val="24"/>
                <w:lang w:val="en-US"/>
              </w:rPr>
            </w:pPr>
            <w:r w:rsidRPr="00213668">
              <w:rPr>
                <w:sz w:val="24"/>
                <w:szCs w:val="24"/>
                <w:lang w:val="en-US"/>
              </w:rPr>
              <w:t>Physics and Astronomy</w:t>
            </w:r>
          </w:p>
          <w:p w14:paraId="50058282" w14:textId="104C79AA" w:rsidR="00213668" w:rsidRPr="00AF2544" w:rsidRDefault="00213668" w:rsidP="00213668">
            <w:pPr>
              <w:jc w:val="center"/>
              <w:rPr>
                <w:sz w:val="24"/>
                <w:szCs w:val="24"/>
                <w:lang w:val="en-US"/>
              </w:rPr>
            </w:pPr>
            <w:r>
              <w:rPr>
                <w:sz w:val="24"/>
                <w:szCs w:val="24"/>
                <w:lang w:val="en-US"/>
              </w:rPr>
              <w:t>71</w:t>
            </w:r>
            <w:r w:rsidRPr="00AF2544">
              <w:rPr>
                <w:sz w:val="24"/>
                <w:szCs w:val="24"/>
                <w:lang w:val="en-US"/>
              </w:rPr>
              <w:t>%</w:t>
            </w:r>
          </w:p>
          <w:p w14:paraId="1BB1E273" w14:textId="6F2D173A" w:rsidR="00213668" w:rsidRPr="00213668" w:rsidRDefault="00E54442" w:rsidP="00C442D5">
            <w:pPr>
              <w:jc w:val="center"/>
              <w:rPr>
                <w:sz w:val="24"/>
                <w:szCs w:val="24"/>
                <w:lang w:val="en-US"/>
              </w:rPr>
            </w:pPr>
            <w:hyperlink r:id="rId29" w:history="1">
              <w:r w:rsidRPr="00574F15">
                <w:rPr>
                  <w:rStyle w:val="ad"/>
                  <w:sz w:val="24"/>
                  <w:szCs w:val="24"/>
                  <w:lang w:val="en-US"/>
                </w:rPr>
                <w:t>https://www.webofscience.com/wos/woscc/summary/235de123-5f1d-4e0d-b86c-581ae049d987-01674d102d/relevance/1</w:t>
              </w:r>
            </w:hyperlink>
            <w:r>
              <w:rPr>
                <w:sz w:val="24"/>
                <w:szCs w:val="24"/>
                <w:lang w:val="en-US"/>
              </w:rPr>
              <w:t xml:space="preserve"> </w:t>
            </w:r>
          </w:p>
        </w:tc>
        <w:tc>
          <w:tcPr>
            <w:tcW w:w="1701" w:type="dxa"/>
            <w:tcMar>
              <w:left w:w="28" w:type="dxa"/>
              <w:right w:w="28" w:type="dxa"/>
            </w:tcMar>
          </w:tcPr>
          <w:p w14:paraId="36FE0AB4" w14:textId="77777777" w:rsidR="00007B42" w:rsidRDefault="00213668" w:rsidP="002D1FA5">
            <w:pPr>
              <w:jc w:val="both"/>
              <w:rPr>
                <w:sz w:val="24"/>
                <w:szCs w:val="24"/>
                <w:lang w:val="en-US"/>
              </w:rPr>
            </w:pPr>
            <w:proofErr w:type="spellStart"/>
            <w:r w:rsidRPr="00AF2544">
              <w:rPr>
                <w:sz w:val="24"/>
                <w:szCs w:val="24"/>
                <w:lang w:val="en-US"/>
              </w:rPr>
              <w:t>CiteScore</w:t>
            </w:r>
            <w:proofErr w:type="spellEnd"/>
            <w:r w:rsidRPr="00AF2544">
              <w:rPr>
                <w:sz w:val="24"/>
                <w:szCs w:val="24"/>
                <w:lang w:val="en-US"/>
              </w:rPr>
              <w:t xml:space="preserve"> 2025 – </w:t>
            </w:r>
            <w:r w:rsidRPr="001957EC">
              <w:rPr>
                <w:sz w:val="24"/>
                <w:szCs w:val="24"/>
                <w:lang w:val="en-US"/>
              </w:rPr>
              <w:t>3.9</w:t>
            </w:r>
          </w:p>
          <w:p w14:paraId="6162D571" w14:textId="77777777" w:rsidR="001957EC" w:rsidRPr="001957EC" w:rsidRDefault="001957EC" w:rsidP="001957EC">
            <w:pPr>
              <w:jc w:val="both"/>
              <w:rPr>
                <w:sz w:val="24"/>
                <w:szCs w:val="24"/>
                <w:lang w:val="ru-KZ"/>
              </w:rPr>
            </w:pPr>
            <w:proofErr w:type="spellStart"/>
            <w:r w:rsidRPr="001957EC">
              <w:rPr>
                <w:sz w:val="24"/>
                <w:szCs w:val="24"/>
                <w:lang w:val="ru-KZ"/>
              </w:rPr>
              <w:t>Physics</w:t>
            </w:r>
            <w:proofErr w:type="spellEnd"/>
            <w:r w:rsidRPr="001957EC">
              <w:rPr>
                <w:sz w:val="24"/>
                <w:szCs w:val="24"/>
                <w:lang w:val="ru-KZ"/>
              </w:rPr>
              <w:t xml:space="preserve"> </w:t>
            </w:r>
            <w:proofErr w:type="spellStart"/>
            <w:r w:rsidRPr="001957EC">
              <w:rPr>
                <w:sz w:val="24"/>
                <w:szCs w:val="24"/>
                <w:lang w:val="ru-KZ"/>
              </w:rPr>
              <w:t>and</w:t>
            </w:r>
            <w:proofErr w:type="spellEnd"/>
            <w:r w:rsidRPr="001957EC">
              <w:rPr>
                <w:sz w:val="24"/>
                <w:szCs w:val="24"/>
                <w:lang w:val="ru-KZ"/>
              </w:rPr>
              <w:t xml:space="preserve"> </w:t>
            </w:r>
            <w:proofErr w:type="spellStart"/>
            <w:r w:rsidRPr="001957EC">
              <w:rPr>
                <w:sz w:val="24"/>
                <w:szCs w:val="24"/>
                <w:lang w:val="ru-KZ"/>
              </w:rPr>
              <w:t>Astronomy</w:t>
            </w:r>
            <w:proofErr w:type="spellEnd"/>
          </w:p>
          <w:p w14:paraId="27A33A4D" w14:textId="1E4CBA6B" w:rsidR="001957EC" w:rsidRPr="001957EC" w:rsidRDefault="001957EC" w:rsidP="001957EC">
            <w:pPr>
              <w:jc w:val="both"/>
              <w:rPr>
                <w:sz w:val="24"/>
                <w:szCs w:val="24"/>
                <w:lang w:val="ru-KZ"/>
              </w:rPr>
            </w:pPr>
            <w:proofErr w:type="spellStart"/>
            <w:r w:rsidRPr="001957EC">
              <w:rPr>
                <w:sz w:val="24"/>
                <w:szCs w:val="24"/>
                <w:lang w:val="ru-KZ"/>
              </w:rPr>
              <w:t>Physics</w:t>
            </w:r>
            <w:proofErr w:type="spellEnd"/>
            <w:r w:rsidRPr="001957EC">
              <w:rPr>
                <w:sz w:val="24"/>
                <w:szCs w:val="24"/>
                <w:lang w:val="ru-KZ"/>
              </w:rPr>
              <w:t xml:space="preserve"> </w:t>
            </w:r>
            <w:proofErr w:type="spellStart"/>
            <w:r w:rsidRPr="001957EC">
              <w:rPr>
                <w:sz w:val="24"/>
                <w:szCs w:val="24"/>
                <w:lang w:val="ru-KZ"/>
              </w:rPr>
              <w:t>and</w:t>
            </w:r>
            <w:proofErr w:type="spellEnd"/>
            <w:r w:rsidRPr="001957EC">
              <w:rPr>
                <w:sz w:val="24"/>
                <w:szCs w:val="24"/>
                <w:lang w:val="ru-KZ"/>
              </w:rPr>
              <w:t xml:space="preserve"> </w:t>
            </w:r>
            <w:proofErr w:type="spellStart"/>
            <w:r w:rsidRPr="001957EC">
              <w:rPr>
                <w:sz w:val="24"/>
                <w:szCs w:val="24"/>
                <w:lang w:val="ru-KZ"/>
              </w:rPr>
              <w:t>Astronomy</w:t>
            </w:r>
            <w:proofErr w:type="spellEnd"/>
            <w:r w:rsidRPr="001957EC">
              <w:rPr>
                <w:sz w:val="24"/>
                <w:szCs w:val="24"/>
                <w:lang w:val="ru-KZ"/>
              </w:rPr>
              <w:t xml:space="preserve"> (</w:t>
            </w:r>
            <w:proofErr w:type="spellStart"/>
            <w:r w:rsidRPr="001957EC">
              <w:rPr>
                <w:sz w:val="24"/>
                <w:szCs w:val="24"/>
                <w:lang w:val="ru-KZ"/>
              </w:rPr>
              <w:t>miscellaneous</w:t>
            </w:r>
            <w:proofErr w:type="spellEnd"/>
            <w:r w:rsidRPr="001957EC">
              <w:rPr>
                <w:sz w:val="24"/>
                <w:szCs w:val="24"/>
                <w:lang w:val="ru-KZ"/>
              </w:rPr>
              <w:t>)</w:t>
            </w:r>
            <w:r>
              <w:rPr>
                <w:sz w:val="24"/>
                <w:szCs w:val="24"/>
                <w:lang w:val="ru-KZ"/>
              </w:rPr>
              <w:t xml:space="preserve"> – 71%</w:t>
            </w:r>
          </w:p>
          <w:p w14:paraId="5A72D4BD" w14:textId="77777777" w:rsidR="001957EC" w:rsidRPr="001957EC" w:rsidRDefault="001957EC" w:rsidP="002D1FA5">
            <w:pPr>
              <w:jc w:val="both"/>
              <w:rPr>
                <w:sz w:val="24"/>
                <w:szCs w:val="24"/>
                <w:lang w:val="ru-KZ"/>
              </w:rPr>
            </w:pPr>
          </w:p>
          <w:p w14:paraId="0F06D09F" w14:textId="77777777" w:rsidR="001957EC" w:rsidRPr="001957EC" w:rsidRDefault="001957EC" w:rsidP="002D1FA5">
            <w:pPr>
              <w:jc w:val="both"/>
              <w:rPr>
                <w:sz w:val="24"/>
                <w:szCs w:val="24"/>
                <w:lang w:val="en-US"/>
              </w:rPr>
            </w:pPr>
          </w:p>
          <w:p w14:paraId="12491159" w14:textId="213D4F81" w:rsidR="001957EC" w:rsidRPr="00A10B55" w:rsidRDefault="001957EC" w:rsidP="004E64D6">
            <w:pPr>
              <w:jc w:val="both"/>
              <w:rPr>
                <w:sz w:val="24"/>
                <w:szCs w:val="24"/>
                <w:lang w:val="en-US"/>
              </w:rPr>
            </w:pPr>
            <w:hyperlink r:id="rId30" w:history="1">
              <w:r w:rsidRPr="00A10B55">
                <w:rPr>
                  <w:rStyle w:val="ad"/>
                  <w:sz w:val="24"/>
                  <w:szCs w:val="24"/>
                  <w:lang w:val="en-US"/>
                </w:rPr>
                <w:t>https://www.scopus.com/sourceid/27975</w:t>
              </w:r>
            </w:hyperlink>
            <w:r w:rsidRPr="00A10B55">
              <w:rPr>
                <w:sz w:val="24"/>
                <w:szCs w:val="24"/>
                <w:lang w:val="en-US"/>
              </w:rPr>
              <w:t xml:space="preserve"> </w:t>
            </w:r>
          </w:p>
        </w:tc>
        <w:tc>
          <w:tcPr>
            <w:tcW w:w="1701" w:type="dxa"/>
            <w:tcMar>
              <w:left w:w="28" w:type="dxa"/>
              <w:right w:w="28" w:type="dxa"/>
            </w:tcMar>
          </w:tcPr>
          <w:p w14:paraId="7AD07391" w14:textId="0C661224" w:rsidR="00007B42" w:rsidRDefault="002729DF" w:rsidP="00B017E5">
            <w:pPr>
              <w:jc w:val="both"/>
              <w:rPr>
                <w:sz w:val="24"/>
                <w:szCs w:val="24"/>
                <w:lang w:val="en-US"/>
              </w:rPr>
            </w:pPr>
            <w:r>
              <w:rPr>
                <w:sz w:val="24"/>
                <w:szCs w:val="24"/>
                <w:lang w:val="en-US"/>
              </w:rPr>
              <w:t>Momynov S</w:t>
            </w:r>
            <w:r w:rsidR="00213668">
              <w:rPr>
                <w:sz w:val="24"/>
                <w:szCs w:val="24"/>
                <w:lang w:val="en-US"/>
              </w:rPr>
              <w:t xml:space="preserve">., </w:t>
            </w:r>
          </w:p>
          <w:p w14:paraId="5330FBF1" w14:textId="4DC14B45" w:rsidR="00213668" w:rsidRDefault="002729DF" w:rsidP="00B017E5">
            <w:pPr>
              <w:jc w:val="both"/>
              <w:rPr>
                <w:sz w:val="24"/>
                <w:szCs w:val="24"/>
                <w:lang w:val="en-US"/>
              </w:rPr>
            </w:pPr>
            <w:proofErr w:type="spellStart"/>
            <w:r>
              <w:rPr>
                <w:sz w:val="24"/>
                <w:szCs w:val="24"/>
                <w:lang w:val="en-US"/>
              </w:rPr>
              <w:t>Boshkayev</w:t>
            </w:r>
            <w:proofErr w:type="spellEnd"/>
            <w:r>
              <w:rPr>
                <w:sz w:val="24"/>
                <w:szCs w:val="24"/>
                <w:lang w:val="en-US"/>
              </w:rPr>
              <w:t xml:space="preserve"> K.,</w:t>
            </w:r>
          </w:p>
          <w:p w14:paraId="792E72C3" w14:textId="698A6491" w:rsidR="00213668" w:rsidRDefault="002729DF" w:rsidP="00B017E5">
            <w:pPr>
              <w:jc w:val="both"/>
              <w:rPr>
                <w:sz w:val="24"/>
                <w:szCs w:val="24"/>
                <w:lang w:val="en-US"/>
              </w:rPr>
            </w:pPr>
            <w:r>
              <w:rPr>
                <w:sz w:val="24"/>
                <w:szCs w:val="24"/>
                <w:lang w:val="en-US"/>
              </w:rPr>
              <w:t>Quevedo H.,</w:t>
            </w:r>
          </w:p>
          <w:p w14:paraId="7FDCB144" w14:textId="3FB9E94F" w:rsidR="00213668" w:rsidRDefault="002729DF" w:rsidP="00B017E5">
            <w:pPr>
              <w:jc w:val="both"/>
              <w:rPr>
                <w:sz w:val="24"/>
                <w:szCs w:val="24"/>
                <w:lang w:val="en-US"/>
              </w:rPr>
            </w:pPr>
            <w:proofErr w:type="spellStart"/>
            <w:r>
              <w:rPr>
                <w:sz w:val="24"/>
                <w:szCs w:val="24"/>
                <w:lang w:val="en-US"/>
              </w:rPr>
              <w:t>Dalelkhankyzy</w:t>
            </w:r>
            <w:proofErr w:type="spellEnd"/>
            <w:r>
              <w:rPr>
                <w:sz w:val="24"/>
                <w:szCs w:val="24"/>
                <w:lang w:val="en-US"/>
              </w:rPr>
              <w:t xml:space="preserve"> A.,</w:t>
            </w:r>
            <w:r w:rsidR="00213668">
              <w:rPr>
                <w:sz w:val="24"/>
                <w:szCs w:val="24"/>
                <w:lang w:val="en-US"/>
              </w:rPr>
              <w:t xml:space="preserve"> </w:t>
            </w:r>
          </w:p>
          <w:p w14:paraId="392BF59D" w14:textId="0C343682" w:rsidR="00213668" w:rsidRDefault="002729DF" w:rsidP="00B017E5">
            <w:pPr>
              <w:jc w:val="both"/>
              <w:rPr>
                <w:sz w:val="24"/>
                <w:szCs w:val="24"/>
                <w:lang w:val="en-US"/>
              </w:rPr>
            </w:pPr>
            <w:r>
              <w:rPr>
                <w:sz w:val="24"/>
                <w:szCs w:val="24"/>
                <w:lang w:val="en-US"/>
              </w:rPr>
              <w:t>Taukenova A.</w:t>
            </w:r>
            <w:r w:rsidR="00213668">
              <w:rPr>
                <w:sz w:val="24"/>
                <w:szCs w:val="24"/>
                <w:lang w:val="en-US"/>
              </w:rPr>
              <w:t>,</w:t>
            </w:r>
          </w:p>
          <w:p w14:paraId="57B96DE6" w14:textId="7F8C70F5" w:rsidR="00213668" w:rsidRDefault="002729DF" w:rsidP="00B017E5">
            <w:pPr>
              <w:jc w:val="both"/>
              <w:rPr>
                <w:sz w:val="24"/>
                <w:szCs w:val="24"/>
                <w:lang w:val="en-US"/>
              </w:rPr>
            </w:pPr>
            <w:proofErr w:type="spellStart"/>
            <w:r>
              <w:rPr>
                <w:sz w:val="24"/>
                <w:szCs w:val="24"/>
                <w:lang w:val="en-US"/>
              </w:rPr>
              <w:t>Urazalina</w:t>
            </w:r>
            <w:proofErr w:type="spellEnd"/>
            <w:r>
              <w:rPr>
                <w:sz w:val="24"/>
                <w:szCs w:val="24"/>
                <w:lang w:val="en-US"/>
              </w:rPr>
              <w:t xml:space="preserve"> A.</w:t>
            </w:r>
            <w:r w:rsidR="00213668">
              <w:rPr>
                <w:sz w:val="24"/>
                <w:szCs w:val="24"/>
                <w:lang w:val="en-US"/>
              </w:rPr>
              <w:t>,</w:t>
            </w:r>
          </w:p>
          <w:p w14:paraId="4923F523" w14:textId="3A0A34E0" w:rsidR="00213668" w:rsidRDefault="002729DF" w:rsidP="00B017E5">
            <w:pPr>
              <w:jc w:val="both"/>
              <w:rPr>
                <w:sz w:val="24"/>
                <w:szCs w:val="24"/>
                <w:lang w:val="en-US"/>
              </w:rPr>
            </w:pPr>
            <w:r>
              <w:rPr>
                <w:sz w:val="24"/>
                <w:szCs w:val="24"/>
                <w:lang w:val="en-US"/>
              </w:rPr>
              <w:t>Utepova D.</w:t>
            </w:r>
          </w:p>
          <w:p w14:paraId="182B4652" w14:textId="036A14B6" w:rsidR="00213668" w:rsidRPr="00AF2544" w:rsidRDefault="00213668" w:rsidP="00B017E5">
            <w:pPr>
              <w:jc w:val="both"/>
              <w:rPr>
                <w:sz w:val="24"/>
                <w:szCs w:val="24"/>
                <w:lang w:val="en-US"/>
              </w:rPr>
            </w:pPr>
          </w:p>
        </w:tc>
        <w:tc>
          <w:tcPr>
            <w:tcW w:w="1134" w:type="dxa"/>
            <w:tcMar>
              <w:left w:w="28" w:type="dxa"/>
              <w:right w:w="28" w:type="dxa"/>
            </w:tcMar>
            <w:vAlign w:val="center"/>
          </w:tcPr>
          <w:p w14:paraId="4F357A1A" w14:textId="62FD44FF" w:rsidR="00007B42" w:rsidRPr="0055329B" w:rsidRDefault="00213668" w:rsidP="004578EE">
            <w:pPr>
              <w:jc w:val="center"/>
              <w:rPr>
                <w:sz w:val="24"/>
                <w:szCs w:val="24"/>
                <w:lang w:val="kk-KZ"/>
              </w:rPr>
            </w:pPr>
            <w:r w:rsidRPr="0055329B">
              <w:rPr>
                <w:sz w:val="24"/>
                <w:szCs w:val="24"/>
                <w:lang w:val="kk-KZ"/>
              </w:rPr>
              <w:t>бірлескен автор</w:t>
            </w:r>
          </w:p>
        </w:tc>
      </w:tr>
    </w:tbl>
    <w:p w14:paraId="57CAA54F" w14:textId="77777777" w:rsidR="00B524F5" w:rsidRPr="00AF2544" w:rsidRDefault="00B524F5" w:rsidP="00B524F5">
      <w:pPr>
        <w:jc w:val="both"/>
        <w:rPr>
          <w:i/>
          <w:sz w:val="24"/>
          <w:szCs w:val="24"/>
          <w:lang w:val="kk-KZ"/>
        </w:rPr>
      </w:pPr>
    </w:p>
    <w:p w14:paraId="102A7D79" w14:textId="0DE3D628" w:rsidR="008E6F84" w:rsidRDefault="00AE3E70" w:rsidP="00D11D60">
      <w:pPr>
        <w:rPr>
          <w:i/>
          <w:sz w:val="24"/>
          <w:szCs w:val="24"/>
          <w:lang w:val="kk-KZ"/>
        </w:rPr>
      </w:pPr>
      <w:r>
        <w:rPr>
          <w:sz w:val="24"/>
          <w:szCs w:val="24"/>
          <w:lang w:val="kk-KZ"/>
        </w:rPr>
        <w:t>*</w:t>
      </w:r>
      <w:r w:rsidRPr="00AE3E70">
        <w:rPr>
          <w:i/>
          <w:sz w:val="24"/>
          <w:szCs w:val="24"/>
          <w:lang w:val="kk-KZ"/>
        </w:rPr>
        <w:t>көрсетілген квартиль немесе процентиль тағайындалған ғылым саласы. Ғылым саласы сұратылып отырған ғылыми атақ берілетін мамандыққа сәйкес болуы қажет.</w:t>
      </w:r>
    </w:p>
    <w:p w14:paraId="0DC07197" w14:textId="77777777" w:rsidR="007C3E06" w:rsidRDefault="007C3E06" w:rsidP="00D11D60">
      <w:pPr>
        <w:rPr>
          <w:i/>
          <w:sz w:val="24"/>
          <w:szCs w:val="24"/>
          <w:lang w:val="kk-KZ"/>
        </w:rPr>
      </w:pPr>
    </w:p>
    <w:p w14:paraId="7E84DE93" w14:textId="77777777" w:rsidR="007C3E06" w:rsidRDefault="007C3E06" w:rsidP="007C3E06">
      <w:pPr>
        <w:jc w:val="both"/>
        <w:rPr>
          <w:b/>
          <w:lang w:val="kk-KZ"/>
        </w:rPr>
        <w:sectPr w:rsidR="007C3E06" w:rsidSect="00BB137D">
          <w:footerReference w:type="default" r:id="rId31"/>
          <w:pgSz w:w="15840" w:h="12240" w:orient="landscape"/>
          <w:pgMar w:top="851" w:right="1276" w:bottom="1134" w:left="1134" w:header="720" w:footer="720" w:gutter="0"/>
          <w:cols w:space="720"/>
          <w:docGrid w:linePitch="360"/>
        </w:sectPr>
      </w:pPr>
    </w:p>
    <w:p w14:paraId="01A3BE82" w14:textId="77777777" w:rsidR="007C3E06" w:rsidRPr="00EA026E" w:rsidRDefault="007C3E06" w:rsidP="007C3E06">
      <w:pPr>
        <w:jc w:val="center"/>
        <w:rPr>
          <w:b/>
          <w:bCs/>
          <w:sz w:val="24"/>
          <w:szCs w:val="24"/>
          <w:lang w:val="kk-KZ"/>
        </w:rPr>
      </w:pPr>
      <w:r w:rsidRPr="00EA026E">
        <w:rPr>
          <w:b/>
          <w:bCs/>
          <w:sz w:val="24"/>
          <w:szCs w:val="24"/>
          <w:lang w:val="kk-KZ"/>
        </w:rPr>
        <w:lastRenderedPageBreak/>
        <w:t>Әл-Фараби атындағы Қазақ ұлттық университеті</w:t>
      </w:r>
    </w:p>
    <w:p w14:paraId="01D037C7" w14:textId="77777777" w:rsidR="007C3E06" w:rsidRPr="00EA026E" w:rsidRDefault="007C3E06" w:rsidP="007C3E06">
      <w:pPr>
        <w:jc w:val="center"/>
        <w:rPr>
          <w:b/>
          <w:bCs/>
          <w:sz w:val="24"/>
          <w:szCs w:val="24"/>
          <w:lang w:val="kk-KZ"/>
        </w:rPr>
      </w:pPr>
      <w:r w:rsidRPr="00EA026E">
        <w:rPr>
          <w:b/>
          <w:bCs/>
          <w:sz w:val="24"/>
          <w:szCs w:val="24"/>
          <w:lang w:val="kk-KZ"/>
        </w:rPr>
        <w:t>физика-техникалық факультеті теориялық және ядролық физика кафедрасының доценті,</w:t>
      </w:r>
    </w:p>
    <w:p w14:paraId="2BF889C3" w14:textId="77777777" w:rsidR="007C3E06" w:rsidRPr="00EA026E" w:rsidRDefault="007C3E06" w:rsidP="007C3E06">
      <w:pPr>
        <w:jc w:val="center"/>
        <w:rPr>
          <w:b/>
          <w:bCs/>
          <w:sz w:val="24"/>
          <w:szCs w:val="24"/>
          <w:lang w:val="kk-KZ"/>
        </w:rPr>
      </w:pPr>
      <w:r w:rsidRPr="00EA026E">
        <w:rPr>
          <w:rStyle w:val="aa"/>
          <w:sz w:val="24"/>
          <w:szCs w:val="24"/>
          <w:lang w:val="kk-KZ"/>
        </w:rPr>
        <w:t>Белисарова Фарида Бексултановнаның</w:t>
      </w:r>
      <w:r w:rsidRPr="00EA026E">
        <w:rPr>
          <w:b/>
          <w:bCs/>
          <w:sz w:val="24"/>
          <w:szCs w:val="24"/>
          <w:lang w:val="kk-KZ"/>
        </w:rPr>
        <w:t xml:space="preserve"> </w:t>
      </w:r>
    </w:p>
    <w:p w14:paraId="78C9D337" w14:textId="77777777" w:rsidR="007C3E06" w:rsidRPr="00EA026E" w:rsidRDefault="007C3E06" w:rsidP="007C3E06">
      <w:pPr>
        <w:jc w:val="center"/>
        <w:rPr>
          <w:b/>
          <w:bCs/>
          <w:sz w:val="24"/>
          <w:szCs w:val="24"/>
          <w:lang w:val="kk-KZ"/>
        </w:rPr>
      </w:pPr>
      <w:r w:rsidRPr="00EA026E">
        <w:rPr>
          <w:b/>
          <w:bCs/>
          <w:sz w:val="24"/>
          <w:szCs w:val="24"/>
          <w:lang w:val="kk-KZ"/>
        </w:rPr>
        <w:t>ғылыми еңбектерінің</w:t>
      </w:r>
    </w:p>
    <w:p w14:paraId="71B8E092" w14:textId="77777777" w:rsidR="007C3E06" w:rsidRPr="00EA026E" w:rsidRDefault="007C3E06" w:rsidP="007C3E06">
      <w:pPr>
        <w:jc w:val="center"/>
        <w:rPr>
          <w:b/>
          <w:bCs/>
          <w:sz w:val="24"/>
          <w:szCs w:val="24"/>
          <w:lang w:val="kk-KZ"/>
        </w:rPr>
      </w:pPr>
    </w:p>
    <w:p w14:paraId="5C8C45BC" w14:textId="77777777" w:rsidR="007C3E06" w:rsidRPr="00EA026E" w:rsidRDefault="007C3E06" w:rsidP="007C3E06">
      <w:pPr>
        <w:jc w:val="center"/>
        <w:rPr>
          <w:b/>
          <w:bCs/>
          <w:sz w:val="24"/>
          <w:szCs w:val="24"/>
          <w:lang w:val="kk-KZ"/>
        </w:rPr>
      </w:pPr>
      <w:r w:rsidRPr="00EA026E">
        <w:rPr>
          <w:b/>
          <w:bCs/>
          <w:sz w:val="24"/>
          <w:szCs w:val="24"/>
          <w:lang w:val="kk-KZ"/>
        </w:rPr>
        <w:t>Т І З І М І</w:t>
      </w:r>
    </w:p>
    <w:p w14:paraId="0C5C3184" w14:textId="77777777" w:rsidR="007C3E06" w:rsidRPr="00EA026E" w:rsidRDefault="007C3E06" w:rsidP="007C3E06">
      <w:pPr>
        <w:ind w:left="1416" w:firstLine="708"/>
        <w:jc w:val="both"/>
        <w:rPr>
          <w:b/>
          <w:sz w:val="24"/>
          <w:szCs w:val="24"/>
          <w:lang w:val="kk-KZ"/>
        </w:rPr>
      </w:pPr>
    </w:p>
    <w:tbl>
      <w:tblPr>
        <w:tblpPr w:leftFromText="180" w:rightFromText="180" w:vertAnchor="text"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2842"/>
        <w:gridCol w:w="4564"/>
        <w:gridCol w:w="2835"/>
      </w:tblGrid>
      <w:tr w:rsidR="007C3E06" w:rsidRPr="00EA026E" w14:paraId="5954F108" w14:textId="77777777" w:rsidTr="00EA026E">
        <w:tc>
          <w:tcPr>
            <w:tcW w:w="527" w:type="dxa"/>
          </w:tcPr>
          <w:p w14:paraId="47E43DDD" w14:textId="77777777" w:rsidR="007C3E06" w:rsidRPr="00EA026E" w:rsidRDefault="007C3E06" w:rsidP="002729DF">
            <w:pPr>
              <w:jc w:val="both"/>
              <w:rPr>
                <w:sz w:val="24"/>
                <w:szCs w:val="24"/>
              </w:rPr>
            </w:pPr>
            <w:r w:rsidRPr="00EA026E">
              <w:rPr>
                <w:b/>
                <w:bCs/>
                <w:sz w:val="24"/>
                <w:szCs w:val="24"/>
                <w:lang w:val="kk-KZ"/>
              </w:rPr>
              <w:t>№</w:t>
            </w:r>
          </w:p>
        </w:tc>
        <w:tc>
          <w:tcPr>
            <w:tcW w:w="2842" w:type="dxa"/>
          </w:tcPr>
          <w:p w14:paraId="1A2627DF" w14:textId="77777777" w:rsidR="007C3E06" w:rsidRPr="00EA026E" w:rsidRDefault="007C3E06" w:rsidP="002729DF">
            <w:pPr>
              <w:jc w:val="center"/>
              <w:rPr>
                <w:b/>
                <w:bCs/>
                <w:sz w:val="24"/>
                <w:szCs w:val="24"/>
              </w:rPr>
            </w:pPr>
            <w:r w:rsidRPr="00EA026E">
              <w:rPr>
                <w:b/>
                <w:bCs/>
                <w:sz w:val="24"/>
                <w:szCs w:val="24"/>
                <w:lang w:val="kk-KZ"/>
              </w:rPr>
              <w:t>Еңбектің атауы</w:t>
            </w:r>
          </w:p>
          <w:p w14:paraId="44D44EA8" w14:textId="77777777" w:rsidR="007C3E06" w:rsidRPr="00EA026E" w:rsidRDefault="007C3E06" w:rsidP="002729DF">
            <w:pPr>
              <w:autoSpaceDE w:val="0"/>
              <w:autoSpaceDN w:val="0"/>
              <w:adjustRightInd w:val="0"/>
              <w:jc w:val="center"/>
              <w:rPr>
                <w:sz w:val="24"/>
                <w:szCs w:val="24"/>
              </w:rPr>
            </w:pPr>
          </w:p>
        </w:tc>
        <w:tc>
          <w:tcPr>
            <w:tcW w:w="4564" w:type="dxa"/>
          </w:tcPr>
          <w:p w14:paraId="1FDA6929" w14:textId="77777777" w:rsidR="007C3E06" w:rsidRPr="00EA026E" w:rsidRDefault="007C3E06" w:rsidP="002729DF">
            <w:pPr>
              <w:jc w:val="center"/>
              <w:rPr>
                <w:sz w:val="24"/>
                <w:szCs w:val="24"/>
              </w:rPr>
            </w:pPr>
            <w:r w:rsidRPr="00EA026E">
              <w:rPr>
                <w:b/>
                <w:bCs/>
                <w:sz w:val="24"/>
                <w:szCs w:val="24"/>
                <w:lang w:val="kk-KZ"/>
              </w:rPr>
              <w:t>Басылымның атауы, нөмірі, жылы, беттері</w:t>
            </w:r>
          </w:p>
        </w:tc>
        <w:tc>
          <w:tcPr>
            <w:tcW w:w="2835" w:type="dxa"/>
          </w:tcPr>
          <w:p w14:paraId="1901137A" w14:textId="77777777" w:rsidR="007C3E06" w:rsidRPr="00EA026E" w:rsidRDefault="007C3E06" w:rsidP="002729DF">
            <w:pPr>
              <w:autoSpaceDE w:val="0"/>
              <w:autoSpaceDN w:val="0"/>
              <w:adjustRightInd w:val="0"/>
              <w:jc w:val="both"/>
              <w:rPr>
                <w:sz w:val="24"/>
                <w:szCs w:val="24"/>
                <w:lang w:val="kk-KZ"/>
              </w:rPr>
            </w:pPr>
            <w:r w:rsidRPr="00EA026E">
              <w:rPr>
                <w:b/>
                <w:bCs/>
                <w:sz w:val="24"/>
                <w:szCs w:val="24"/>
                <w:lang w:val="kk-KZ"/>
              </w:rPr>
              <w:t>Авторлық бірлестікте</w:t>
            </w:r>
          </w:p>
        </w:tc>
      </w:tr>
      <w:tr w:rsidR="007C3E06" w:rsidRPr="00EA026E" w14:paraId="160D6417" w14:textId="77777777" w:rsidTr="00EA026E">
        <w:tc>
          <w:tcPr>
            <w:tcW w:w="527" w:type="dxa"/>
          </w:tcPr>
          <w:p w14:paraId="2AAFA536" w14:textId="77777777" w:rsidR="007C3E06" w:rsidRPr="00EA026E" w:rsidRDefault="007C3E06" w:rsidP="002729DF">
            <w:pPr>
              <w:jc w:val="center"/>
              <w:rPr>
                <w:b/>
                <w:bCs/>
                <w:sz w:val="24"/>
                <w:szCs w:val="24"/>
              </w:rPr>
            </w:pPr>
            <w:r w:rsidRPr="00EA026E">
              <w:rPr>
                <w:b/>
                <w:bCs/>
                <w:sz w:val="24"/>
                <w:szCs w:val="24"/>
              </w:rPr>
              <w:t>1</w:t>
            </w:r>
          </w:p>
        </w:tc>
        <w:tc>
          <w:tcPr>
            <w:tcW w:w="2842" w:type="dxa"/>
          </w:tcPr>
          <w:p w14:paraId="2F61D246" w14:textId="77777777" w:rsidR="007C3E06" w:rsidRPr="00EA026E" w:rsidRDefault="007C3E06" w:rsidP="002729DF">
            <w:pPr>
              <w:autoSpaceDE w:val="0"/>
              <w:autoSpaceDN w:val="0"/>
              <w:adjustRightInd w:val="0"/>
              <w:jc w:val="center"/>
              <w:rPr>
                <w:b/>
                <w:bCs/>
                <w:sz w:val="24"/>
                <w:szCs w:val="24"/>
              </w:rPr>
            </w:pPr>
            <w:r w:rsidRPr="00EA026E">
              <w:rPr>
                <w:b/>
                <w:bCs/>
                <w:sz w:val="24"/>
                <w:szCs w:val="24"/>
              </w:rPr>
              <w:t>2</w:t>
            </w:r>
          </w:p>
        </w:tc>
        <w:tc>
          <w:tcPr>
            <w:tcW w:w="4564" w:type="dxa"/>
          </w:tcPr>
          <w:p w14:paraId="56CC901C" w14:textId="77777777" w:rsidR="007C3E06" w:rsidRPr="00EA026E" w:rsidRDefault="007C3E06" w:rsidP="002729DF">
            <w:pPr>
              <w:jc w:val="center"/>
              <w:rPr>
                <w:b/>
                <w:bCs/>
                <w:sz w:val="24"/>
                <w:szCs w:val="24"/>
                <w:lang w:val="kk-KZ"/>
              </w:rPr>
            </w:pPr>
            <w:r w:rsidRPr="00EA026E">
              <w:rPr>
                <w:b/>
                <w:bCs/>
                <w:sz w:val="24"/>
                <w:szCs w:val="24"/>
                <w:lang w:val="kk-KZ"/>
              </w:rPr>
              <w:t>3</w:t>
            </w:r>
          </w:p>
        </w:tc>
        <w:tc>
          <w:tcPr>
            <w:tcW w:w="2835" w:type="dxa"/>
          </w:tcPr>
          <w:p w14:paraId="00C1635C" w14:textId="77777777" w:rsidR="007C3E06" w:rsidRPr="00EA026E" w:rsidRDefault="007C3E06" w:rsidP="002729DF">
            <w:pPr>
              <w:autoSpaceDE w:val="0"/>
              <w:autoSpaceDN w:val="0"/>
              <w:adjustRightInd w:val="0"/>
              <w:jc w:val="center"/>
              <w:rPr>
                <w:b/>
                <w:bCs/>
                <w:sz w:val="24"/>
                <w:szCs w:val="24"/>
              </w:rPr>
            </w:pPr>
            <w:r w:rsidRPr="00EA026E">
              <w:rPr>
                <w:b/>
                <w:bCs/>
                <w:sz w:val="24"/>
                <w:szCs w:val="24"/>
              </w:rPr>
              <w:t>4</w:t>
            </w:r>
          </w:p>
        </w:tc>
      </w:tr>
      <w:tr w:rsidR="007C3E06" w:rsidRPr="00EA026E" w14:paraId="27861F08" w14:textId="77777777" w:rsidTr="007C3E06">
        <w:tc>
          <w:tcPr>
            <w:tcW w:w="10768" w:type="dxa"/>
            <w:gridSpan w:val="4"/>
          </w:tcPr>
          <w:p w14:paraId="1AC58B85" w14:textId="77777777" w:rsidR="007C3E06" w:rsidRPr="00EA026E" w:rsidRDefault="007C3E06" w:rsidP="002729DF">
            <w:pPr>
              <w:autoSpaceDE w:val="0"/>
              <w:autoSpaceDN w:val="0"/>
              <w:adjustRightInd w:val="0"/>
              <w:jc w:val="center"/>
              <w:rPr>
                <w:b/>
                <w:bCs/>
                <w:sz w:val="24"/>
                <w:szCs w:val="24"/>
                <w:lang w:val="kk-KZ"/>
              </w:rPr>
            </w:pPr>
            <w:r w:rsidRPr="00EA026E">
              <w:rPr>
                <w:b/>
                <w:bCs/>
                <w:sz w:val="24"/>
                <w:szCs w:val="24"/>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tc>
      </w:tr>
      <w:tr w:rsidR="007C3E06" w:rsidRPr="00A10B55" w14:paraId="7DDD3D31" w14:textId="77777777" w:rsidTr="00EA026E">
        <w:trPr>
          <w:trHeight w:val="1132"/>
        </w:trPr>
        <w:tc>
          <w:tcPr>
            <w:tcW w:w="527" w:type="dxa"/>
          </w:tcPr>
          <w:p w14:paraId="5F615075" w14:textId="77777777" w:rsidR="007C3E06" w:rsidRPr="00EA026E" w:rsidRDefault="007C3E06" w:rsidP="007C3E06">
            <w:pPr>
              <w:numPr>
                <w:ilvl w:val="0"/>
                <w:numId w:val="17"/>
              </w:numPr>
              <w:ind w:left="0" w:firstLine="0"/>
              <w:jc w:val="both"/>
              <w:rPr>
                <w:sz w:val="24"/>
                <w:szCs w:val="24"/>
                <w:lang w:val="kk-KZ"/>
              </w:rPr>
            </w:pPr>
          </w:p>
        </w:tc>
        <w:tc>
          <w:tcPr>
            <w:tcW w:w="2842" w:type="dxa"/>
          </w:tcPr>
          <w:p w14:paraId="335872D5" w14:textId="77777777" w:rsidR="007C3E06" w:rsidRPr="00EA026E" w:rsidRDefault="007C3E06" w:rsidP="002729DF">
            <w:pPr>
              <w:autoSpaceDE w:val="0"/>
              <w:autoSpaceDN w:val="0"/>
              <w:adjustRightInd w:val="0"/>
              <w:jc w:val="both"/>
              <w:rPr>
                <w:sz w:val="24"/>
                <w:szCs w:val="24"/>
                <w:lang w:val="en-US"/>
              </w:rPr>
            </w:pPr>
            <w:r w:rsidRPr="00EA026E">
              <w:rPr>
                <w:sz w:val="24"/>
                <w:szCs w:val="24"/>
                <w:lang w:val="en-US"/>
              </w:rPr>
              <w:t>Exact solution of g-essence</w:t>
            </w:r>
          </w:p>
          <w:p w14:paraId="633A1AC3" w14:textId="77777777" w:rsidR="007C3E06" w:rsidRPr="00EA026E" w:rsidRDefault="007C3E06" w:rsidP="002729DF">
            <w:pPr>
              <w:autoSpaceDE w:val="0"/>
              <w:autoSpaceDN w:val="0"/>
              <w:adjustRightInd w:val="0"/>
              <w:jc w:val="center"/>
              <w:rPr>
                <w:sz w:val="24"/>
                <w:szCs w:val="24"/>
                <w:lang w:val="en-US"/>
              </w:rPr>
            </w:pPr>
          </w:p>
          <w:p w14:paraId="47218C52" w14:textId="77777777" w:rsidR="007C3E06" w:rsidRPr="00EA026E" w:rsidRDefault="007C3E06" w:rsidP="002729DF">
            <w:pPr>
              <w:autoSpaceDE w:val="0"/>
              <w:autoSpaceDN w:val="0"/>
              <w:adjustRightInd w:val="0"/>
              <w:jc w:val="both"/>
              <w:rPr>
                <w:sz w:val="24"/>
                <w:szCs w:val="24"/>
                <w:lang w:val="en-US"/>
              </w:rPr>
            </w:pPr>
          </w:p>
        </w:tc>
        <w:tc>
          <w:tcPr>
            <w:tcW w:w="4564" w:type="dxa"/>
          </w:tcPr>
          <w:p w14:paraId="6D110BB0" w14:textId="77777777" w:rsidR="007C3E06" w:rsidRPr="00EA026E" w:rsidRDefault="007C3E06" w:rsidP="002729DF">
            <w:pPr>
              <w:jc w:val="both"/>
              <w:rPr>
                <w:sz w:val="24"/>
                <w:szCs w:val="24"/>
              </w:rPr>
            </w:pPr>
            <w:r w:rsidRPr="00EA026E">
              <w:rPr>
                <w:sz w:val="24"/>
                <w:szCs w:val="24"/>
                <w:lang w:val="kk-KZ"/>
              </w:rPr>
              <w:t>Известия</w:t>
            </w:r>
            <w:r w:rsidRPr="00EA026E">
              <w:rPr>
                <w:sz w:val="24"/>
                <w:szCs w:val="24"/>
              </w:rPr>
              <w:t xml:space="preserve"> НАН РК. Сер. физ.-мат. </w:t>
            </w:r>
            <w:r w:rsidRPr="00EA026E">
              <w:rPr>
                <w:sz w:val="24"/>
                <w:szCs w:val="24"/>
                <w:lang w:val="kk-KZ"/>
              </w:rPr>
              <w:t>–</w:t>
            </w:r>
            <w:r w:rsidRPr="00EA026E">
              <w:rPr>
                <w:sz w:val="24"/>
                <w:szCs w:val="24"/>
              </w:rPr>
              <w:t xml:space="preserve"> 20</w:t>
            </w:r>
            <w:r w:rsidRPr="00EA026E">
              <w:rPr>
                <w:sz w:val="24"/>
                <w:szCs w:val="24"/>
                <w:lang w:val="kk-KZ"/>
              </w:rPr>
              <w:t>10</w:t>
            </w:r>
            <w:r w:rsidRPr="00EA026E">
              <w:rPr>
                <w:sz w:val="24"/>
                <w:szCs w:val="24"/>
              </w:rPr>
              <w:t>. – № 6. – С. 36-40.</w:t>
            </w:r>
          </w:p>
          <w:p w14:paraId="41FA6057" w14:textId="77777777" w:rsidR="007C3E06" w:rsidRPr="00EA026E" w:rsidRDefault="007C3E06" w:rsidP="002729DF">
            <w:pPr>
              <w:jc w:val="both"/>
              <w:rPr>
                <w:sz w:val="24"/>
                <w:szCs w:val="24"/>
                <w:lang w:val="kk-KZ"/>
              </w:rPr>
            </w:pPr>
            <w:hyperlink r:id="rId32" w:history="1">
              <w:r w:rsidRPr="00EA026E">
                <w:rPr>
                  <w:rStyle w:val="ad"/>
                  <w:sz w:val="24"/>
                  <w:szCs w:val="24"/>
                  <w:lang w:val="kk-KZ"/>
                </w:rPr>
                <w:t>http://nblib.library.kz/elib/library.kz/journal/Belisarova.pdf</w:t>
              </w:r>
            </w:hyperlink>
            <w:r w:rsidRPr="00EA026E">
              <w:rPr>
                <w:sz w:val="24"/>
                <w:szCs w:val="24"/>
                <w:lang w:val="kk-KZ"/>
              </w:rPr>
              <w:t xml:space="preserve"> </w:t>
            </w:r>
          </w:p>
        </w:tc>
        <w:tc>
          <w:tcPr>
            <w:tcW w:w="2835" w:type="dxa"/>
          </w:tcPr>
          <w:p w14:paraId="3D4EB7C2" w14:textId="77777777" w:rsidR="007C3E06" w:rsidRPr="00EA026E" w:rsidRDefault="007C3E06" w:rsidP="002729DF">
            <w:pPr>
              <w:jc w:val="both"/>
              <w:rPr>
                <w:sz w:val="24"/>
                <w:szCs w:val="24"/>
                <w:lang w:val="kk-KZ"/>
              </w:rPr>
            </w:pPr>
            <w:proofErr w:type="spellStart"/>
            <w:r w:rsidRPr="00EA026E">
              <w:rPr>
                <w:sz w:val="24"/>
                <w:szCs w:val="24"/>
                <w:lang w:val="en-US"/>
              </w:rPr>
              <w:t>P.Yu.Tsyba</w:t>
            </w:r>
            <w:proofErr w:type="spellEnd"/>
            <w:r w:rsidRPr="00EA026E">
              <w:rPr>
                <w:sz w:val="24"/>
                <w:szCs w:val="24"/>
                <w:lang w:val="en-US"/>
              </w:rPr>
              <w:t xml:space="preserve">, </w:t>
            </w:r>
          </w:p>
          <w:p w14:paraId="0FEC5244" w14:textId="77777777" w:rsidR="007C3E06" w:rsidRPr="00EA026E" w:rsidRDefault="007C3E06" w:rsidP="002729DF">
            <w:pPr>
              <w:jc w:val="both"/>
              <w:rPr>
                <w:sz w:val="24"/>
                <w:szCs w:val="24"/>
                <w:lang w:val="en-US"/>
              </w:rPr>
            </w:pPr>
            <w:proofErr w:type="spellStart"/>
            <w:r w:rsidRPr="00EA026E">
              <w:rPr>
                <w:sz w:val="24"/>
                <w:szCs w:val="24"/>
                <w:lang w:val="en-US"/>
              </w:rPr>
              <w:t>I.I.Kulnazarov</w:t>
            </w:r>
            <w:proofErr w:type="spellEnd"/>
            <w:r w:rsidRPr="00EA026E">
              <w:rPr>
                <w:sz w:val="24"/>
                <w:szCs w:val="24"/>
                <w:lang w:val="en-US"/>
              </w:rPr>
              <w:t xml:space="preserve">, </w:t>
            </w:r>
          </w:p>
          <w:p w14:paraId="781CA46F" w14:textId="77777777" w:rsidR="007C3E06" w:rsidRPr="00EA026E" w:rsidRDefault="007C3E06" w:rsidP="002729DF">
            <w:pPr>
              <w:autoSpaceDE w:val="0"/>
              <w:autoSpaceDN w:val="0"/>
              <w:adjustRightInd w:val="0"/>
              <w:jc w:val="both"/>
              <w:rPr>
                <w:sz w:val="24"/>
                <w:szCs w:val="24"/>
                <w:lang w:val="en-US"/>
              </w:rPr>
            </w:pPr>
            <w:proofErr w:type="spellStart"/>
            <w:r w:rsidRPr="00EA026E">
              <w:rPr>
                <w:sz w:val="24"/>
                <w:szCs w:val="24"/>
                <w:lang w:val="en-US"/>
              </w:rPr>
              <w:t>Sh.Myrzakul</w:t>
            </w:r>
            <w:proofErr w:type="spellEnd"/>
            <w:r w:rsidRPr="00EA026E">
              <w:rPr>
                <w:sz w:val="24"/>
                <w:szCs w:val="24"/>
                <w:lang w:val="en-US"/>
              </w:rPr>
              <w:t xml:space="preserve">, </w:t>
            </w:r>
            <w:proofErr w:type="spellStart"/>
            <w:r w:rsidRPr="00EA026E">
              <w:rPr>
                <w:sz w:val="24"/>
                <w:szCs w:val="24"/>
                <w:lang w:val="en-US"/>
              </w:rPr>
              <w:t>K.K.Yerzhanov</w:t>
            </w:r>
            <w:proofErr w:type="spellEnd"/>
          </w:p>
        </w:tc>
      </w:tr>
      <w:tr w:rsidR="007C3E06" w:rsidRPr="00A10B55" w14:paraId="0A0E9F93" w14:textId="77777777" w:rsidTr="00EA026E">
        <w:trPr>
          <w:trHeight w:val="1122"/>
        </w:trPr>
        <w:tc>
          <w:tcPr>
            <w:tcW w:w="527" w:type="dxa"/>
          </w:tcPr>
          <w:p w14:paraId="2B817F35" w14:textId="77777777" w:rsidR="007C3E06" w:rsidRPr="00EA026E" w:rsidRDefault="007C3E06" w:rsidP="007C3E06">
            <w:pPr>
              <w:numPr>
                <w:ilvl w:val="0"/>
                <w:numId w:val="17"/>
              </w:numPr>
              <w:ind w:left="0" w:firstLine="0"/>
              <w:jc w:val="both"/>
              <w:rPr>
                <w:sz w:val="24"/>
                <w:szCs w:val="24"/>
                <w:lang w:val="en-US"/>
              </w:rPr>
            </w:pPr>
          </w:p>
        </w:tc>
        <w:tc>
          <w:tcPr>
            <w:tcW w:w="2842" w:type="dxa"/>
          </w:tcPr>
          <w:p w14:paraId="21F9D837" w14:textId="77777777" w:rsidR="007C3E06" w:rsidRPr="00EA026E" w:rsidRDefault="007C3E06" w:rsidP="002729DF">
            <w:pPr>
              <w:autoSpaceDE w:val="0"/>
              <w:autoSpaceDN w:val="0"/>
              <w:adjustRightInd w:val="0"/>
              <w:jc w:val="both"/>
              <w:rPr>
                <w:sz w:val="24"/>
                <w:szCs w:val="24"/>
                <w:lang w:val="en-US"/>
              </w:rPr>
            </w:pPr>
            <w:r w:rsidRPr="00EA026E">
              <w:rPr>
                <w:sz w:val="24"/>
                <w:szCs w:val="24"/>
                <w:lang w:val="en-US"/>
              </w:rPr>
              <w:t>Accelerated universe from g-essence</w:t>
            </w:r>
          </w:p>
        </w:tc>
        <w:tc>
          <w:tcPr>
            <w:tcW w:w="4564" w:type="dxa"/>
          </w:tcPr>
          <w:p w14:paraId="08E88628" w14:textId="77777777" w:rsidR="007C3E06" w:rsidRPr="00EA026E" w:rsidRDefault="007C3E06" w:rsidP="002729DF">
            <w:pPr>
              <w:jc w:val="both"/>
              <w:rPr>
                <w:sz w:val="24"/>
                <w:szCs w:val="24"/>
                <w:lang w:val="kk-KZ"/>
              </w:rPr>
            </w:pPr>
            <w:r w:rsidRPr="00EA026E">
              <w:rPr>
                <w:sz w:val="24"/>
                <w:szCs w:val="24"/>
                <w:lang w:val="kk-KZ"/>
              </w:rPr>
              <w:t>Вестник КазНУ.</w:t>
            </w:r>
            <w:r w:rsidRPr="00EA026E">
              <w:rPr>
                <w:sz w:val="24"/>
                <w:szCs w:val="24"/>
              </w:rPr>
              <w:t xml:space="preserve"> Сер. физ.-мат. </w:t>
            </w:r>
            <w:r w:rsidRPr="00EA026E">
              <w:rPr>
                <w:sz w:val="24"/>
                <w:szCs w:val="24"/>
                <w:lang w:val="kk-KZ"/>
              </w:rPr>
              <w:t xml:space="preserve">     – 2011. – № 1(36). – С. 86-92.</w:t>
            </w:r>
          </w:p>
          <w:p w14:paraId="5B6F6DA5" w14:textId="77777777" w:rsidR="007C3E06" w:rsidRPr="00EA026E" w:rsidRDefault="007C3E06" w:rsidP="002729DF">
            <w:pPr>
              <w:jc w:val="both"/>
              <w:rPr>
                <w:sz w:val="24"/>
                <w:szCs w:val="24"/>
                <w:lang w:val="kk-KZ"/>
              </w:rPr>
            </w:pPr>
            <w:hyperlink r:id="rId33" w:history="1">
              <w:r w:rsidRPr="00EA026E">
                <w:rPr>
                  <w:rStyle w:val="ad"/>
                  <w:sz w:val="24"/>
                  <w:szCs w:val="24"/>
                  <w:lang w:val="kk-KZ"/>
                </w:rPr>
                <w:t>https://bph.kaznu.kz/index.php/zhuzhu/article/view/993/1117</w:t>
              </w:r>
            </w:hyperlink>
            <w:r w:rsidRPr="00EA026E">
              <w:rPr>
                <w:sz w:val="24"/>
                <w:szCs w:val="24"/>
                <w:lang w:val="kk-KZ"/>
              </w:rPr>
              <w:t xml:space="preserve"> </w:t>
            </w:r>
          </w:p>
        </w:tc>
        <w:tc>
          <w:tcPr>
            <w:tcW w:w="2835" w:type="dxa"/>
          </w:tcPr>
          <w:p w14:paraId="5CCE26DC" w14:textId="77777777" w:rsidR="007C3E06" w:rsidRPr="00EA026E" w:rsidRDefault="007C3E06" w:rsidP="002729DF">
            <w:pPr>
              <w:autoSpaceDE w:val="0"/>
              <w:autoSpaceDN w:val="0"/>
              <w:adjustRightInd w:val="0"/>
              <w:jc w:val="both"/>
              <w:rPr>
                <w:sz w:val="24"/>
                <w:szCs w:val="24"/>
                <w:shd w:val="clear" w:color="auto" w:fill="FFFFFF"/>
                <w:lang w:val="en-US"/>
              </w:rPr>
            </w:pPr>
            <w:r w:rsidRPr="00EA026E">
              <w:rPr>
                <w:sz w:val="24"/>
                <w:szCs w:val="24"/>
                <w:shd w:val="clear" w:color="auto" w:fill="FFFFFF"/>
                <w:lang w:val="en-US"/>
              </w:rPr>
              <w:t xml:space="preserve">K.K. </w:t>
            </w:r>
            <w:proofErr w:type="spellStart"/>
            <w:r w:rsidRPr="00EA026E">
              <w:rPr>
                <w:sz w:val="24"/>
                <w:szCs w:val="24"/>
                <w:shd w:val="clear" w:color="auto" w:fill="FFFFFF"/>
                <w:lang w:val="en-US"/>
              </w:rPr>
              <w:t>Yerzhanov</w:t>
            </w:r>
            <w:proofErr w:type="spellEnd"/>
            <w:r w:rsidRPr="00EA026E">
              <w:rPr>
                <w:sz w:val="24"/>
                <w:szCs w:val="24"/>
                <w:shd w:val="clear" w:color="auto" w:fill="FFFFFF"/>
                <w:lang w:val="en-US"/>
              </w:rPr>
              <w:t xml:space="preserve">, </w:t>
            </w:r>
          </w:p>
          <w:p w14:paraId="6BB5B08B" w14:textId="77777777" w:rsidR="007C3E06" w:rsidRPr="00EA026E" w:rsidRDefault="007C3E06" w:rsidP="002729DF">
            <w:pPr>
              <w:autoSpaceDE w:val="0"/>
              <w:autoSpaceDN w:val="0"/>
              <w:adjustRightInd w:val="0"/>
              <w:jc w:val="both"/>
              <w:rPr>
                <w:sz w:val="24"/>
                <w:szCs w:val="24"/>
                <w:shd w:val="clear" w:color="auto" w:fill="FFFFFF"/>
                <w:lang w:val="en-US"/>
              </w:rPr>
            </w:pPr>
            <w:proofErr w:type="spellStart"/>
            <w:r w:rsidRPr="00EA026E">
              <w:rPr>
                <w:sz w:val="24"/>
                <w:szCs w:val="24"/>
                <w:shd w:val="clear" w:color="auto" w:fill="FFFFFF"/>
                <w:lang w:val="en-US"/>
              </w:rPr>
              <w:t>P.Yu</w:t>
            </w:r>
            <w:proofErr w:type="spellEnd"/>
            <w:r w:rsidRPr="00EA026E">
              <w:rPr>
                <w:sz w:val="24"/>
                <w:szCs w:val="24"/>
                <w:shd w:val="clear" w:color="auto" w:fill="FFFFFF"/>
                <w:lang w:val="en-US"/>
              </w:rPr>
              <w:t xml:space="preserve">. </w:t>
            </w:r>
            <w:proofErr w:type="spellStart"/>
            <w:r w:rsidRPr="00EA026E">
              <w:rPr>
                <w:sz w:val="24"/>
                <w:szCs w:val="24"/>
                <w:shd w:val="clear" w:color="auto" w:fill="FFFFFF"/>
                <w:lang w:val="en-US"/>
              </w:rPr>
              <w:t>Tsyba</w:t>
            </w:r>
            <w:proofErr w:type="spellEnd"/>
            <w:r w:rsidRPr="00EA026E">
              <w:rPr>
                <w:sz w:val="24"/>
                <w:szCs w:val="24"/>
                <w:shd w:val="clear" w:color="auto" w:fill="FFFFFF"/>
                <w:lang w:val="en-US"/>
              </w:rPr>
              <w:t xml:space="preserve">, </w:t>
            </w:r>
          </w:p>
          <w:p w14:paraId="3442B08B" w14:textId="77777777" w:rsidR="007C3E06" w:rsidRPr="00EA026E" w:rsidRDefault="007C3E06" w:rsidP="002729DF">
            <w:pPr>
              <w:autoSpaceDE w:val="0"/>
              <w:autoSpaceDN w:val="0"/>
              <w:adjustRightInd w:val="0"/>
              <w:jc w:val="both"/>
              <w:rPr>
                <w:sz w:val="24"/>
                <w:szCs w:val="24"/>
                <w:shd w:val="clear" w:color="auto" w:fill="FFFFFF"/>
                <w:lang w:val="en-US"/>
              </w:rPr>
            </w:pPr>
            <w:proofErr w:type="spellStart"/>
            <w:r w:rsidRPr="00EA026E">
              <w:rPr>
                <w:sz w:val="24"/>
                <w:szCs w:val="24"/>
                <w:shd w:val="clear" w:color="auto" w:fill="FFFFFF"/>
                <w:lang w:val="en-US"/>
              </w:rPr>
              <w:t>Sh.R</w:t>
            </w:r>
            <w:proofErr w:type="spellEnd"/>
            <w:r w:rsidRPr="00EA026E">
              <w:rPr>
                <w:sz w:val="24"/>
                <w:szCs w:val="24"/>
                <w:shd w:val="clear" w:color="auto" w:fill="FFFFFF"/>
                <w:lang w:val="en-US"/>
              </w:rPr>
              <w:t xml:space="preserve">. </w:t>
            </w:r>
            <w:proofErr w:type="spellStart"/>
            <w:r w:rsidRPr="00EA026E">
              <w:rPr>
                <w:sz w:val="24"/>
                <w:szCs w:val="24"/>
                <w:shd w:val="clear" w:color="auto" w:fill="FFFFFF"/>
                <w:lang w:val="en-US"/>
              </w:rPr>
              <w:t>Myrzakul</w:t>
            </w:r>
            <w:proofErr w:type="spellEnd"/>
            <w:r w:rsidRPr="00EA026E">
              <w:rPr>
                <w:sz w:val="24"/>
                <w:szCs w:val="24"/>
                <w:shd w:val="clear" w:color="auto" w:fill="FFFFFF"/>
                <w:lang w:val="en-US"/>
              </w:rPr>
              <w:t xml:space="preserve">, </w:t>
            </w:r>
          </w:p>
          <w:p w14:paraId="7D7B9BA2" w14:textId="77777777" w:rsidR="007C3E06" w:rsidRPr="00EA026E" w:rsidRDefault="007C3E06" w:rsidP="002729DF">
            <w:pPr>
              <w:autoSpaceDE w:val="0"/>
              <w:autoSpaceDN w:val="0"/>
              <w:adjustRightInd w:val="0"/>
              <w:jc w:val="both"/>
              <w:rPr>
                <w:sz w:val="24"/>
                <w:szCs w:val="24"/>
                <w:shd w:val="clear" w:color="auto" w:fill="FFFFFF"/>
                <w:lang w:val="en-US"/>
              </w:rPr>
            </w:pPr>
            <w:r w:rsidRPr="00EA026E">
              <w:rPr>
                <w:sz w:val="24"/>
                <w:szCs w:val="24"/>
                <w:shd w:val="clear" w:color="auto" w:fill="FFFFFF"/>
                <w:lang w:val="en-US"/>
              </w:rPr>
              <w:t xml:space="preserve">I.I. </w:t>
            </w:r>
            <w:proofErr w:type="spellStart"/>
            <w:r w:rsidRPr="00EA026E">
              <w:rPr>
                <w:sz w:val="24"/>
                <w:szCs w:val="24"/>
                <w:shd w:val="clear" w:color="auto" w:fill="FFFFFF"/>
                <w:lang w:val="en-US"/>
              </w:rPr>
              <w:t>Kulnazarov</w:t>
            </w:r>
            <w:proofErr w:type="spellEnd"/>
          </w:p>
        </w:tc>
      </w:tr>
      <w:tr w:rsidR="007C3E06" w:rsidRPr="00A10B55" w14:paraId="14C3E8B4" w14:textId="77777777" w:rsidTr="00EA026E">
        <w:trPr>
          <w:trHeight w:val="1123"/>
        </w:trPr>
        <w:tc>
          <w:tcPr>
            <w:tcW w:w="527" w:type="dxa"/>
          </w:tcPr>
          <w:p w14:paraId="6E0C787B" w14:textId="77777777" w:rsidR="007C3E06" w:rsidRPr="00EA026E" w:rsidRDefault="007C3E06" w:rsidP="007C3E06">
            <w:pPr>
              <w:numPr>
                <w:ilvl w:val="0"/>
                <w:numId w:val="17"/>
              </w:numPr>
              <w:ind w:left="0" w:firstLine="0"/>
              <w:jc w:val="both"/>
              <w:rPr>
                <w:sz w:val="24"/>
                <w:szCs w:val="24"/>
                <w:lang w:val="en-US"/>
              </w:rPr>
            </w:pPr>
          </w:p>
        </w:tc>
        <w:tc>
          <w:tcPr>
            <w:tcW w:w="2842" w:type="dxa"/>
          </w:tcPr>
          <w:p w14:paraId="6F76FBB8" w14:textId="77777777" w:rsidR="007C3E06" w:rsidRPr="00EA026E" w:rsidRDefault="007C3E06" w:rsidP="002729DF">
            <w:pPr>
              <w:autoSpaceDE w:val="0"/>
              <w:autoSpaceDN w:val="0"/>
              <w:adjustRightInd w:val="0"/>
              <w:jc w:val="both"/>
              <w:rPr>
                <w:sz w:val="24"/>
                <w:szCs w:val="24"/>
                <w:lang w:val="en-US"/>
              </w:rPr>
            </w:pPr>
            <w:r w:rsidRPr="00EA026E">
              <w:rPr>
                <w:sz w:val="24"/>
                <w:szCs w:val="24"/>
                <w:lang w:val="en-US"/>
              </w:rPr>
              <w:t>Scalar-fermion Yukawa Interactions and G-essence</w:t>
            </w:r>
          </w:p>
        </w:tc>
        <w:tc>
          <w:tcPr>
            <w:tcW w:w="4564" w:type="dxa"/>
          </w:tcPr>
          <w:p w14:paraId="42A3B78E" w14:textId="77777777" w:rsidR="007C3E06" w:rsidRPr="00EA026E" w:rsidRDefault="007C3E06" w:rsidP="002729DF">
            <w:pPr>
              <w:jc w:val="both"/>
              <w:rPr>
                <w:sz w:val="24"/>
                <w:szCs w:val="24"/>
              </w:rPr>
            </w:pPr>
            <w:r w:rsidRPr="00EA026E">
              <w:rPr>
                <w:sz w:val="24"/>
                <w:szCs w:val="24"/>
                <w:lang w:val="kk-KZ"/>
              </w:rPr>
              <w:t>Известия</w:t>
            </w:r>
            <w:r w:rsidRPr="00EA026E">
              <w:rPr>
                <w:sz w:val="24"/>
                <w:szCs w:val="24"/>
              </w:rPr>
              <w:t xml:space="preserve"> НАН РК. </w:t>
            </w:r>
            <w:r w:rsidRPr="00EA026E">
              <w:rPr>
                <w:bCs/>
                <w:sz w:val="24"/>
                <w:szCs w:val="24"/>
              </w:rPr>
              <w:t>Серия физико-математическая</w:t>
            </w:r>
            <w:r w:rsidRPr="00EA026E">
              <w:rPr>
                <w:iCs/>
                <w:sz w:val="24"/>
                <w:szCs w:val="24"/>
                <w:lang w:val="kk-KZ"/>
              </w:rPr>
              <w:t>.</w:t>
            </w:r>
            <w:r w:rsidRPr="00EA026E">
              <w:rPr>
                <w:sz w:val="24"/>
                <w:szCs w:val="24"/>
              </w:rPr>
              <w:t xml:space="preserve"> – 20</w:t>
            </w:r>
            <w:r w:rsidRPr="00EA026E">
              <w:rPr>
                <w:sz w:val="24"/>
                <w:szCs w:val="24"/>
                <w:lang w:val="kk-KZ"/>
              </w:rPr>
              <w:t>11</w:t>
            </w:r>
            <w:r w:rsidRPr="00EA026E">
              <w:rPr>
                <w:sz w:val="24"/>
                <w:szCs w:val="24"/>
              </w:rPr>
              <w:t xml:space="preserve">. – № </w:t>
            </w:r>
            <w:r w:rsidRPr="00EA026E">
              <w:rPr>
                <w:sz w:val="24"/>
                <w:szCs w:val="24"/>
                <w:lang w:val="kk-KZ"/>
              </w:rPr>
              <w:t>3</w:t>
            </w:r>
            <w:r w:rsidRPr="00EA026E">
              <w:rPr>
                <w:sz w:val="24"/>
                <w:szCs w:val="24"/>
              </w:rPr>
              <w:t>.      – С. 7</w:t>
            </w:r>
            <w:r w:rsidRPr="00EA026E">
              <w:rPr>
                <w:sz w:val="24"/>
                <w:szCs w:val="24"/>
                <w:lang w:val="kk-KZ"/>
              </w:rPr>
              <w:t>3</w:t>
            </w:r>
            <w:r w:rsidRPr="00EA026E">
              <w:rPr>
                <w:sz w:val="24"/>
                <w:szCs w:val="24"/>
              </w:rPr>
              <w:t xml:space="preserve">- </w:t>
            </w:r>
            <w:r w:rsidRPr="00EA026E">
              <w:rPr>
                <w:sz w:val="24"/>
                <w:szCs w:val="24"/>
                <w:lang w:val="kk-KZ"/>
              </w:rPr>
              <w:t>76</w:t>
            </w:r>
            <w:r w:rsidRPr="00EA026E">
              <w:rPr>
                <w:sz w:val="24"/>
                <w:szCs w:val="24"/>
              </w:rPr>
              <w:t>.</w:t>
            </w:r>
          </w:p>
          <w:p w14:paraId="1DC5AA37" w14:textId="77777777" w:rsidR="007C3E06" w:rsidRPr="00EA026E" w:rsidRDefault="007C3E06" w:rsidP="002729DF">
            <w:pPr>
              <w:jc w:val="both"/>
              <w:rPr>
                <w:sz w:val="24"/>
                <w:szCs w:val="24"/>
                <w:lang w:val="en-US"/>
              </w:rPr>
            </w:pPr>
          </w:p>
        </w:tc>
        <w:tc>
          <w:tcPr>
            <w:tcW w:w="2835" w:type="dxa"/>
          </w:tcPr>
          <w:p w14:paraId="431FBB79" w14:textId="77777777" w:rsidR="007C3E06" w:rsidRPr="00EA026E" w:rsidRDefault="007C3E06" w:rsidP="002729DF">
            <w:pPr>
              <w:autoSpaceDE w:val="0"/>
              <w:autoSpaceDN w:val="0"/>
              <w:adjustRightInd w:val="0"/>
              <w:jc w:val="both"/>
              <w:rPr>
                <w:sz w:val="24"/>
                <w:szCs w:val="24"/>
                <w:shd w:val="clear" w:color="auto" w:fill="FFFFFF"/>
                <w:lang w:val="en-US"/>
              </w:rPr>
            </w:pPr>
            <w:r w:rsidRPr="00EA026E">
              <w:rPr>
                <w:sz w:val="24"/>
                <w:szCs w:val="24"/>
                <w:shd w:val="clear" w:color="auto" w:fill="FFFFFF"/>
                <w:lang w:val="en-US"/>
              </w:rPr>
              <w:t xml:space="preserve">K.K. </w:t>
            </w:r>
            <w:proofErr w:type="spellStart"/>
            <w:r w:rsidRPr="00EA026E">
              <w:rPr>
                <w:sz w:val="24"/>
                <w:szCs w:val="24"/>
                <w:shd w:val="clear" w:color="auto" w:fill="FFFFFF"/>
                <w:lang w:val="en-US"/>
              </w:rPr>
              <w:t>Yerzhanov</w:t>
            </w:r>
            <w:proofErr w:type="spellEnd"/>
            <w:r w:rsidRPr="00EA026E">
              <w:rPr>
                <w:sz w:val="24"/>
                <w:szCs w:val="24"/>
                <w:shd w:val="clear" w:color="auto" w:fill="FFFFFF"/>
                <w:lang w:val="en-US"/>
              </w:rPr>
              <w:t xml:space="preserve">, </w:t>
            </w:r>
          </w:p>
          <w:p w14:paraId="3367F357" w14:textId="77777777" w:rsidR="007C3E06" w:rsidRPr="00EA026E" w:rsidRDefault="007C3E06" w:rsidP="002729DF">
            <w:pPr>
              <w:autoSpaceDE w:val="0"/>
              <w:autoSpaceDN w:val="0"/>
              <w:adjustRightInd w:val="0"/>
              <w:jc w:val="both"/>
              <w:rPr>
                <w:sz w:val="24"/>
                <w:szCs w:val="24"/>
                <w:shd w:val="clear" w:color="auto" w:fill="FFFFFF"/>
                <w:lang w:val="en-US"/>
              </w:rPr>
            </w:pPr>
            <w:proofErr w:type="spellStart"/>
            <w:r w:rsidRPr="00EA026E">
              <w:rPr>
                <w:sz w:val="24"/>
                <w:szCs w:val="24"/>
                <w:shd w:val="clear" w:color="auto" w:fill="FFFFFF"/>
                <w:lang w:val="en-US"/>
              </w:rPr>
              <w:t>P.Yu</w:t>
            </w:r>
            <w:proofErr w:type="spellEnd"/>
            <w:r w:rsidRPr="00EA026E">
              <w:rPr>
                <w:sz w:val="24"/>
                <w:szCs w:val="24"/>
                <w:shd w:val="clear" w:color="auto" w:fill="FFFFFF"/>
                <w:lang w:val="en-US"/>
              </w:rPr>
              <w:t xml:space="preserve">. </w:t>
            </w:r>
            <w:proofErr w:type="spellStart"/>
            <w:r w:rsidRPr="00EA026E">
              <w:rPr>
                <w:sz w:val="24"/>
                <w:szCs w:val="24"/>
                <w:shd w:val="clear" w:color="auto" w:fill="FFFFFF"/>
                <w:lang w:val="en-US"/>
              </w:rPr>
              <w:t>Tsyba</w:t>
            </w:r>
            <w:proofErr w:type="spellEnd"/>
            <w:r w:rsidRPr="00EA026E">
              <w:rPr>
                <w:sz w:val="24"/>
                <w:szCs w:val="24"/>
                <w:shd w:val="clear" w:color="auto" w:fill="FFFFFF"/>
                <w:lang w:val="en-US"/>
              </w:rPr>
              <w:t xml:space="preserve">, </w:t>
            </w:r>
          </w:p>
          <w:p w14:paraId="35EF170A" w14:textId="77777777" w:rsidR="007C3E06" w:rsidRPr="00EA026E" w:rsidRDefault="007C3E06" w:rsidP="002729DF">
            <w:pPr>
              <w:autoSpaceDE w:val="0"/>
              <w:autoSpaceDN w:val="0"/>
              <w:adjustRightInd w:val="0"/>
              <w:jc w:val="both"/>
              <w:rPr>
                <w:sz w:val="24"/>
                <w:szCs w:val="24"/>
                <w:shd w:val="clear" w:color="auto" w:fill="FFFFFF"/>
                <w:lang w:val="en-US"/>
              </w:rPr>
            </w:pPr>
            <w:proofErr w:type="spellStart"/>
            <w:r w:rsidRPr="00EA026E">
              <w:rPr>
                <w:sz w:val="24"/>
                <w:szCs w:val="24"/>
                <w:shd w:val="clear" w:color="auto" w:fill="FFFFFF"/>
                <w:lang w:val="en-US"/>
              </w:rPr>
              <w:t>Sh.R</w:t>
            </w:r>
            <w:proofErr w:type="spellEnd"/>
            <w:r w:rsidRPr="00EA026E">
              <w:rPr>
                <w:sz w:val="24"/>
                <w:szCs w:val="24"/>
                <w:shd w:val="clear" w:color="auto" w:fill="FFFFFF"/>
                <w:lang w:val="en-US"/>
              </w:rPr>
              <w:t xml:space="preserve">. </w:t>
            </w:r>
            <w:proofErr w:type="spellStart"/>
            <w:r w:rsidRPr="00EA026E">
              <w:rPr>
                <w:sz w:val="24"/>
                <w:szCs w:val="24"/>
                <w:shd w:val="clear" w:color="auto" w:fill="FFFFFF"/>
                <w:lang w:val="en-US"/>
              </w:rPr>
              <w:t>Myrzakul</w:t>
            </w:r>
            <w:proofErr w:type="spellEnd"/>
            <w:r w:rsidRPr="00EA026E">
              <w:rPr>
                <w:sz w:val="24"/>
                <w:szCs w:val="24"/>
                <w:shd w:val="clear" w:color="auto" w:fill="FFFFFF"/>
                <w:lang w:val="en-US"/>
              </w:rPr>
              <w:t xml:space="preserve">, </w:t>
            </w:r>
          </w:p>
          <w:p w14:paraId="3053AA95" w14:textId="77777777" w:rsidR="007C3E06" w:rsidRPr="00EA026E" w:rsidRDefault="007C3E06" w:rsidP="002729DF">
            <w:pPr>
              <w:autoSpaceDE w:val="0"/>
              <w:autoSpaceDN w:val="0"/>
              <w:adjustRightInd w:val="0"/>
              <w:jc w:val="both"/>
              <w:rPr>
                <w:sz w:val="24"/>
                <w:szCs w:val="24"/>
                <w:lang w:val="en-US"/>
              </w:rPr>
            </w:pPr>
            <w:r w:rsidRPr="00EA026E">
              <w:rPr>
                <w:sz w:val="24"/>
                <w:szCs w:val="24"/>
                <w:shd w:val="clear" w:color="auto" w:fill="FFFFFF"/>
                <w:lang w:val="en-US"/>
              </w:rPr>
              <w:t xml:space="preserve">I.I. </w:t>
            </w:r>
            <w:proofErr w:type="spellStart"/>
            <w:r w:rsidRPr="00EA026E">
              <w:rPr>
                <w:sz w:val="24"/>
                <w:szCs w:val="24"/>
                <w:shd w:val="clear" w:color="auto" w:fill="FFFFFF"/>
                <w:lang w:val="en-US"/>
              </w:rPr>
              <w:t>Kulnazarov</w:t>
            </w:r>
            <w:proofErr w:type="spellEnd"/>
          </w:p>
        </w:tc>
      </w:tr>
      <w:tr w:rsidR="007C3E06" w:rsidRPr="00EA026E" w14:paraId="24ACB2FE" w14:textId="77777777" w:rsidTr="00EA026E">
        <w:tc>
          <w:tcPr>
            <w:tcW w:w="527" w:type="dxa"/>
          </w:tcPr>
          <w:p w14:paraId="3AC2FB50" w14:textId="77777777" w:rsidR="007C3E06" w:rsidRPr="00EA026E" w:rsidRDefault="007C3E06" w:rsidP="007C3E06">
            <w:pPr>
              <w:numPr>
                <w:ilvl w:val="0"/>
                <w:numId w:val="17"/>
              </w:numPr>
              <w:ind w:left="0" w:firstLine="0"/>
              <w:jc w:val="both"/>
              <w:rPr>
                <w:sz w:val="24"/>
                <w:szCs w:val="24"/>
                <w:lang w:val="en-US"/>
              </w:rPr>
            </w:pPr>
          </w:p>
        </w:tc>
        <w:tc>
          <w:tcPr>
            <w:tcW w:w="2842" w:type="dxa"/>
          </w:tcPr>
          <w:p w14:paraId="652FEF32" w14:textId="77777777" w:rsidR="007C3E06" w:rsidRPr="00EA026E" w:rsidRDefault="007C3E06" w:rsidP="002729DF">
            <w:pPr>
              <w:tabs>
                <w:tab w:val="left" w:pos="0"/>
              </w:tabs>
              <w:jc w:val="both"/>
              <w:rPr>
                <w:sz w:val="24"/>
                <w:szCs w:val="24"/>
                <w:lang w:val="kk-KZ"/>
              </w:rPr>
            </w:pPr>
            <w:r w:rsidRPr="00EA026E">
              <w:rPr>
                <w:sz w:val="24"/>
                <w:szCs w:val="24"/>
                <w:lang w:val="kk-KZ"/>
              </w:rPr>
              <w:t xml:space="preserve">Деформация пластины с произвольными механическими характеристиками </w:t>
            </w:r>
          </w:p>
        </w:tc>
        <w:tc>
          <w:tcPr>
            <w:tcW w:w="4564" w:type="dxa"/>
          </w:tcPr>
          <w:p w14:paraId="7AF847C6" w14:textId="77777777" w:rsidR="007C3E06" w:rsidRPr="00EA026E" w:rsidRDefault="007C3E06" w:rsidP="002729DF">
            <w:pPr>
              <w:jc w:val="both"/>
              <w:rPr>
                <w:sz w:val="24"/>
                <w:szCs w:val="24"/>
                <w:lang w:val="kk-KZ"/>
              </w:rPr>
            </w:pPr>
            <w:r w:rsidRPr="00EA026E">
              <w:rPr>
                <w:sz w:val="24"/>
                <w:szCs w:val="24"/>
                <w:lang w:val="kk-KZ"/>
              </w:rPr>
              <w:t>Известия НАН РК. Сер. физ.-мат. – 2012. – № 6</w:t>
            </w:r>
            <w:r w:rsidRPr="00EA026E">
              <w:rPr>
                <w:sz w:val="24"/>
                <w:szCs w:val="24"/>
              </w:rPr>
              <w:t>(286)</w:t>
            </w:r>
            <w:r w:rsidRPr="00EA026E">
              <w:rPr>
                <w:sz w:val="24"/>
                <w:szCs w:val="24"/>
                <w:lang w:val="kk-KZ"/>
              </w:rPr>
              <w:t>. – С. 3-6.</w:t>
            </w:r>
          </w:p>
          <w:p w14:paraId="21E66560" w14:textId="77777777" w:rsidR="007C3E06" w:rsidRPr="00EA026E" w:rsidRDefault="007C3E06" w:rsidP="002729DF">
            <w:pPr>
              <w:jc w:val="both"/>
              <w:rPr>
                <w:sz w:val="24"/>
                <w:szCs w:val="24"/>
                <w:lang w:val="kk-KZ"/>
              </w:rPr>
            </w:pPr>
            <w:hyperlink r:id="rId34" w:history="1">
              <w:r w:rsidRPr="00EA026E">
                <w:rPr>
                  <w:rStyle w:val="ad"/>
                  <w:sz w:val="24"/>
                  <w:szCs w:val="24"/>
                  <w:lang w:val="kk-KZ"/>
                </w:rPr>
                <w:t>http://nblib.library.kz/elib/library.kz/journal/Ristigulova.pdf</w:t>
              </w:r>
            </w:hyperlink>
            <w:r w:rsidRPr="00EA026E">
              <w:rPr>
                <w:sz w:val="24"/>
                <w:szCs w:val="24"/>
                <w:lang w:val="kk-KZ"/>
              </w:rPr>
              <w:t xml:space="preserve"> </w:t>
            </w:r>
          </w:p>
        </w:tc>
        <w:tc>
          <w:tcPr>
            <w:tcW w:w="2835" w:type="dxa"/>
          </w:tcPr>
          <w:p w14:paraId="1ECBE3D3" w14:textId="77777777" w:rsidR="007C3E06" w:rsidRPr="00EA026E" w:rsidRDefault="007C3E06" w:rsidP="002729DF">
            <w:pPr>
              <w:autoSpaceDE w:val="0"/>
              <w:autoSpaceDN w:val="0"/>
              <w:adjustRightInd w:val="0"/>
              <w:jc w:val="both"/>
              <w:rPr>
                <w:sz w:val="24"/>
                <w:szCs w:val="24"/>
                <w:lang w:val="kk-KZ"/>
              </w:rPr>
            </w:pPr>
            <w:r w:rsidRPr="00EA026E">
              <w:rPr>
                <w:sz w:val="24"/>
                <w:szCs w:val="24"/>
                <w:lang w:val="kk-KZ"/>
              </w:rPr>
              <w:t>В.Б.Рыстыгулова</w:t>
            </w:r>
          </w:p>
          <w:p w14:paraId="0EEFE83A" w14:textId="77777777" w:rsidR="007C3E06" w:rsidRPr="00EA026E" w:rsidRDefault="007C3E06" w:rsidP="002729DF">
            <w:pPr>
              <w:autoSpaceDE w:val="0"/>
              <w:autoSpaceDN w:val="0"/>
              <w:adjustRightInd w:val="0"/>
              <w:jc w:val="both"/>
              <w:rPr>
                <w:sz w:val="24"/>
                <w:szCs w:val="24"/>
                <w:lang w:val="kk-KZ"/>
              </w:rPr>
            </w:pPr>
          </w:p>
        </w:tc>
      </w:tr>
      <w:tr w:rsidR="007C3E06" w:rsidRPr="00EA026E" w14:paraId="0E9DA048" w14:textId="77777777" w:rsidTr="00EA026E">
        <w:tc>
          <w:tcPr>
            <w:tcW w:w="527" w:type="dxa"/>
          </w:tcPr>
          <w:p w14:paraId="105B7D6A" w14:textId="77777777" w:rsidR="007C3E06" w:rsidRPr="00EA026E" w:rsidRDefault="007C3E06" w:rsidP="007C3E06">
            <w:pPr>
              <w:numPr>
                <w:ilvl w:val="0"/>
                <w:numId w:val="17"/>
              </w:numPr>
              <w:ind w:left="0" w:firstLine="0"/>
              <w:jc w:val="both"/>
              <w:rPr>
                <w:sz w:val="24"/>
                <w:szCs w:val="24"/>
              </w:rPr>
            </w:pPr>
          </w:p>
        </w:tc>
        <w:tc>
          <w:tcPr>
            <w:tcW w:w="2842" w:type="dxa"/>
          </w:tcPr>
          <w:p w14:paraId="20E6F565" w14:textId="77777777" w:rsidR="007C3E06" w:rsidRPr="00EA026E" w:rsidRDefault="007C3E06" w:rsidP="002729DF">
            <w:pPr>
              <w:tabs>
                <w:tab w:val="left" w:pos="0"/>
              </w:tabs>
              <w:jc w:val="both"/>
              <w:rPr>
                <w:sz w:val="24"/>
                <w:szCs w:val="24"/>
                <w:lang w:val="kk-KZ"/>
              </w:rPr>
            </w:pPr>
            <w:r w:rsidRPr="00EA026E">
              <w:rPr>
                <w:sz w:val="24"/>
                <w:szCs w:val="24"/>
                <w:lang w:val="kk-KZ"/>
              </w:rPr>
              <w:t>Деформация составной цилиндрической оболочки в неоднородном температурном поле</w:t>
            </w:r>
          </w:p>
        </w:tc>
        <w:tc>
          <w:tcPr>
            <w:tcW w:w="4564" w:type="dxa"/>
          </w:tcPr>
          <w:p w14:paraId="5760EBC5" w14:textId="77777777" w:rsidR="007C3E06" w:rsidRPr="00EA026E" w:rsidRDefault="007C3E06" w:rsidP="002729DF">
            <w:pPr>
              <w:jc w:val="both"/>
              <w:rPr>
                <w:sz w:val="24"/>
                <w:szCs w:val="24"/>
                <w:lang w:val="kk-KZ"/>
              </w:rPr>
            </w:pPr>
            <w:r w:rsidRPr="00EA026E">
              <w:rPr>
                <w:sz w:val="24"/>
                <w:szCs w:val="24"/>
                <w:lang w:val="kk-KZ"/>
              </w:rPr>
              <w:t xml:space="preserve">Известия НАН РК. </w:t>
            </w:r>
            <w:r w:rsidRPr="00EA026E">
              <w:rPr>
                <w:bCs/>
                <w:sz w:val="24"/>
                <w:szCs w:val="24"/>
              </w:rPr>
              <w:t>Серия физико-математическая</w:t>
            </w:r>
            <w:r w:rsidRPr="00EA026E">
              <w:rPr>
                <w:iCs/>
                <w:sz w:val="24"/>
                <w:szCs w:val="24"/>
                <w:lang w:val="kk-KZ"/>
              </w:rPr>
              <w:t xml:space="preserve">. </w:t>
            </w:r>
            <w:r w:rsidRPr="00EA026E">
              <w:rPr>
                <w:sz w:val="24"/>
                <w:szCs w:val="24"/>
                <w:lang w:val="kk-KZ"/>
              </w:rPr>
              <w:t>– 2012. – № 6(286). – С. 6-12.</w:t>
            </w:r>
          </w:p>
          <w:p w14:paraId="3C41DABB" w14:textId="77777777" w:rsidR="007C3E06" w:rsidRPr="00EA026E" w:rsidRDefault="007C3E06" w:rsidP="002729DF">
            <w:pPr>
              <w:jc w:val="both"/>
              <w:rPr>
                <w:sz w:val="24"/>
                <w:szCs w:val="24"/>
                <w:lang w:val="kk-KZ"/>
              </w:rPr>
            </w:pPr>
            <w:hyperlink r:id="rId35" w:history="1">
              <w:r w:rsidRPr="00EA026E">
                <w:rPr>
                  <w:rStyle w:val="ad"/>
                  <w:sz w:val="24"/>
                  <w:szCs w:val="24"/>
                  <w:lang w:val="kk-KZ"/>
                </w:rPr>
                <w:t>http://nblib.library.kz/elib/library.kz/journal/Ristigulova2.pdf</w:t>
              </w:r>
            </w:hyperlink>
            <w:r w:rsidRPr="00EA026E">
              <w:rPr>
                <w:sz w:val="24"/>
                <w:szCs w:val="24"/>
                <w:lang w:val="kk-KZ"/>
              </w:rPr>
              <w:t xml:space="preserve"> </w:t>
            </w:r>
          </w:p>
        </w:tc>
        <w:tc>
          <w:tcPr>
            <w:tcW w:w="2835" w:type="dxa"/>
          </w:tcPr>
          <w:p w14:paraId="4570FC91" w14:textId="77777777" w:rsidR="007C3E06" w:rsidRPr="00EA026E" w:rsidRDefault="007C3E06" w:rsidP="002729DF">
            <w:pPr>
              <w:autoSpaceDE w:val="0"/>
              <w:autoSpaceDN w:val="0"/>
              <w:adjustRightInd w:val="0"/>
              <w:jc w:val="both"/>
              <w:rPr>
                <w:sz w:val="24"/>
                <w:szCs w:val="24"/>
                <w:lang w:val="kk-KZ"/>
              </w:rPr>
            </w:pPr>
            <w:r w:rsidRPr="00EA026E">
              <w:rPr>
                <w:sz w:val="24"/>
                <w:szCs w:val="24"/>
                <w:lang w:val="kk-KZ"/>
              </w:rPr>
              <w:t>В.Б.Рыстыгулова</w:t>
            </w:r>
          </w:p>
          <w:p w14:paraId="1A962F34" w14:textId="77777777" w:rsidR="007C3E06" w:rsidRPr="00EA026E" w:rsidRDefault="007C3E06" w:rsidP="002729DF">
            <w:pPr>
              <w:autoSpaceDE w:val="0"/>
              <w:autoSpaceDN w:val="0"/>
              <w:adjustRightInd w:val="0"/>
              <w:jc w:val="both"/>
              <w:rPr>
                <w:sz w:val="24"/>
                <w:szCs w:val="24"/>
              </w:rPr>
            </w:pPr>
          </w:p>
        </w:tc>
      </w:tr>
      <w:tr w:rsidR="007C3E06" w:rsidRPr="00EA026E" w14:paraId="44A05407" w14:textId="77777777" w:rsidTr="00EA026E">
        <w:tc>
          <w:tcPr>
            <w:tcW w:w="527" w:type="dxa"/>
          </w:tcPr>
          <w:p w14:paraId="501A9B15" w14:textId="77777777" w:rsidR="007C3E06" w:rsidRPr="00EA026E" w:rsidRDefault="007C3E06" w:rsidP="007C3E06">
            <w:pPr>
              <w:numPr>
                <w:ilvl w:val="0"/>
                <w:numId w:val="17"/>
              </w:numPr>
              <w:ind w:left="0" w:firstLine="0"/>
              <w:jc w:val="both"/>
              <w:rPr>
                <w:sz w:val="24"/>
                <w:szCs w:val="24"/>
              </w:rPr>
            </w:pPr>
          </w:p>
        </w:tc>
        <w:tc>
          <w:tcPr>
            <w:tcW w:w="2842" w:type="dxa"/>
          </w:tcPr>
          <w:p w14:paraId="27BC65EC" w14:textId="77777777" w:rsidR="007C3E06" w:rsidRPr="00EA026E" w:rsidRDefault="007C3E06" w:rsidP="002729DF">
            <w:pPr>
              <w:tabs>
                <w:tab w:val="left" w:pos="0"/>
              </w:tabs>
              <w:jc w:val="both"/>
              <w:rPr>
                <w:sz w:val="24"/>
                <w:szCs w:val="24"/>
                <w:lang w:val="kk-KZ"/>
              </w:rPr>
            </w:pPr>
            <w:r w:rsidRPr="00EA026E">
              <w:rPr>
                <w:sz w:val="24"/>
                <w:szCs w:val="24"/>
                <w:lang w:val="kk-KZ"/>
              </w:rPr>
              <w:t>Задача об изгибе составной упругой неоднородной плас-тины</w:t>
            </w:r>
          </w:p>
        </w:tc>
        <w:tc>
          <w:tcPr>
            <w:tcW w:w="4564" w:type="dxa"/>
          </w:tcPr>
          <w:p w14:paraId="019EDACA" w14:textId="77777777" w:rsidR="007C3E06" w:rsidRPr="00EA026E" w:rsidRDefault="007C3E06" w:rsidP="002729DF">
            <w:pPr>
              <w:jc w:val="both"/>
              <w:rPr>
                <w:sz w:val="24"/>
                <w:szCs w:val="24"/>
                <w:lang w:val="kk-KZ"/>
              </w:rPr>
            </w:pPr>
            <w:r w:rsidRPr="00EA026E">
              <w:rPr>
                <w:sz w:val="24"/>
                <w:szCs w:val="24"/>
                <w:lang w:val="kk-KZ"/>
              </w:rPr>
              <w:t xml:space="preserve">Известия НАН РК. </w:t>
            </w:r>
            <w:r w:rsidRPr="00EA026E">
              <w:rPr>
                <w:bCs/>
                <w:sz w:val="24"/>
                <w:szCs w:val="24"/>
              </w:rPr>
              <w:t>Серия физико-математическая</w:t>
            </w:r>
            <w:r w:rsidRPr="00EA026E">
              <w:rPr>
                <w:iCs/>
                <w:sz w:val="24"/>
                <w:szCs w:val="24"/>
                <w:lang w:val="kk-KZ"/>
              </w:rPr>
              <w:t xml:space="preserve">. </w:t>
            </w:r>
            <w:r w:rsidRPr="00EA026E">
              <w:rPr>
                <w:sz w:val="24"/>
                <w:szCs w:val="24"/>
                <w:lang w:val="kk-KZ"/>
              </w:rPr>
              <w:t>– 2012. – № 6(286).  – С. 12-17.</w:t>
            </w:r>
          </w:p>
          <w:p w14:paraId="463C38DF" w14:textId="77777777" w:rsidR="007C3E06" w:rsidRPr="00EA026E" w:rsidRDefault="007C3E06" w:rsidP="002729DF">
            <w:pPr>
              <w:jc w:val="both"/>
              <w:rPr>
                <w:sz w:val="24"/>
                <w:szCs w:val="24"/>
                <w:lang w:val="kk-KZ"/>
              </w:rPr>
            </w:pPr>
            <w:hyperlink r:id="rId36" w:history="1">
              <w:r w:rsidRPr="00EA026E">
                <w:rPr>
                  <w:rStyle w:val="ad"/>
                  <w:sz w:val="24"/>
                  <w:szCs w:val="24"/>
                  <w:lang w:val="kk-KZ"/>
                </w:rPr>
                <w:t>http://nblib.library.kz/elib/library.kz/journal/Ristigulova3.pdf</w:t>
              </w:r>
            </w:hyperlink>
            <w:r w:rsidRPr="00EA026E">
              <w:rPr>
                <w:sz w:val="24"/>
                <w:szCs w:val="24"/>
                <w:lang w:val="kk-KZ"/>
              </w:rPr>
              <w:t xml:space="preserve"> </w:t>
            </w:r>
          </w:p>
        </w:tc>
        <w:tc>
          <w:tcPr>
            <w:tcW w:w="2835" w:type="dxa"/>
          </w:tcPr>
          <w:p w14:paraId="0F5E936A" w14:textId="77777777" w:rsidR="007C3E06" w:rsidRPr="00EA026E" w:rsidRDefault="007C3E06" w:rsidP="002729DF">
            <w:pPr>
              <w:autoSpaceDE w:val="0"/>
              <w:autoSpaceDN w:val="0"/>
              <w:adjustRightInd w:val="0"/>
              <w:jc w:val="both"/>
              <w:rPr>
                <w:sz w:val="24"/>
                <w:szCs w:val="24"/>
                <w:lang w:val="kk-KZ"/>
              </w:rPr>
            </w:pPr>
            <w:r w:rsidRPr="00EA026E">
              <w:rPr>
                <w:sz w:val="24"/>
                <w:szCs w:val="24"/>
                <w:lang w:val="kk-KZ"/>
              </w:rPr>
              <w:t>В.Б.Рыстыгулова</w:t>
            </w:r>
          </w:p>
          <w:p w14:paraId="3A4A04A0" w14:textId="77777777" w:rsidR="007C3E06" w:rsidRPr="00EA026E" w:rsidRDefault="007C3E06" w:rsidP="002729DF">
            <w:pPr>
              <w:autoSpaceDE w:val="0"/>
              <w:autoSpaceDN w:val="0"/>
              <w:adjustRightInd w:val="0"/>
              <w:jc w:val="both"/>
              <w:rPr>
                <w:sz w:val="24"/>
                <w:szCs w:val="24"/>
              </w:rPr>
            </w:pPr>
          </w:p>
        </w:tc>
      </w:tr>
      <w:tr w:rsidR="007C3E06" w:rsidRPr="00EA026E" w14:paraId="409AFBBB" w14:textId="77777777" w:rsidTr="00EA026E">
        <w:tc>
          <w:tcPr>
            <w:tcW w:w="527" w:type="dxa"/>
          </w:tcPr>
          <w:p w14:paraId="55C46B94" w14:textId="77777777" w:rsidR="007C3E06" w:rsidRPr="00EA026E" w:rsidRDefault="007C3E06" w:rsidP="007C3E06">
            <w:pPr>
              <w:numPr>
                <w:ilvl w:val="0"/>
                <w:numId w:val="17"/>
              </w:numPr>
              <w:ind w:left="0" w:firstLine="0"/>
              <w:jc w:val="both"/>
              <w:rPr>
                <w:sz w:val="24"/>
                <w:szCs w:val="24"/>
              </w:rPr>
            </w:pPr>
          </w:p>
        </w:tc>
        <w:tc>
          <w:tcPr>
            <w:tcW w:w="2842" w:type="dxa"/>
          </w:tcPr>
          <w:p w14:paraId="6B600134" w14:textId="77777777" w:rsidR="007C3E06" w:rsidRPr="00EA026E" w:rsidRDefault="007C3E06" w:rsidP="002729DF">
            <w:pPr>
              <w:tabs>
                <w:tab w:val="left" w:pos="0"/>
              </w:tabs>
              <w:jc w:val="both"/>
              <w:rPr>
                <w:sz w:val="24"/>
                <w:szCs w:val="24"/>
                <w:lang w:val="kk-KZ"/>
              </w:rPr>
            </w:pPr>
            <w:r w:rsidRPr="00EA026E">
              <w:rPr>
                <w:sz w:val="24"/>
                <w:szCs w:val="24"/>
              </w:rPr>
              <w:t xml:space="preserve">Определение параметров </w:t>
            </w:r>
            <w:proofErr w:type="spellStart"/>
            <w:r w:rsidRPr="00EA026E">
              <w:rPr>
                <w:sz w:val="24"/>
                <w:szCs w:val="24"/>
              </w:rPr>
              <w:t>глауберовской</w:t>
            </w:r>
            <w:proofErr w:type="spellEnd"/>
            <w:r w:rsidRPr="00EA026E">
              <w:rPr>
                <w:sz w:val="24"/>
                <w:szCs w:val="24"/>
              </w:rPr>
              <w:t xml:space="preserve"> амплитуды для упругого π0 р-рассеяния</w:t>
            </w:r>
          </w:p>
        </w:tc>
        <w:tc>
          <w:tcPr>
            <w:tcW w:w="4564" w:type="dxa"/>
          </w:tcPr>
          <w:p w14:paraId="5D1B0C11" w14:textId="77777777" w:rsidR="007C3E06" w:rsidRPr="00EA026E" w:rsidRDefault="007C3E06" w:rsidP="002729DF">
            <w:pPr>
              <w:jc w:val="both"/>
              <w:rPr>
                <w:sz w:val="24"/>
                <w:szCs w:val="24"/>
              </w:rPr>
            </w:pPr>
            <w:r w:rsidRPr="00EA026E">
              <w:rPr>
                <w:bCs/>
                <w:sz w:val="24"/>
                <w:szCs w:val="24"/>
              </w:rPr>
              <w:t>Известия НАН РК. Серия физико-математическая</w:t>
            </w:r>
            <w:r w:rsidRPr="00EA026E">
              <w:rPr>
                <w:iCs/>
                <w:sz w:val="24"/>
                <w:szCs w:val="24"/>
                <w:lang w:val="kk-KZ"/>
              </w:rPr>
              <w:t xml:space="preserve">. </w:t>
            </w:r>
            <w:r w:rsidRPr="00EA026E">
              <w:rPr>
                <w:iCs/>
                <w:sz w:val="24"/>
                <w:szCs w:val="24"/>
              </w:rPr>
              <w:t xml:space="preserve">– 2013. </w:t>
            </w:r>
            <w:r w:rsidRPr="00EA026E">
              <w:rPr>
                <w:iCs/>
                <w:sz w:val="24"/>
                <w:szCs w:val="24"/>
                <w:lang w:val="kk-KZ"/>
              </w:rPr>
              <w:t xml:space="preserve">– </w:t>
            </w:r>
            <w:r w:rsidRPr="00EA026E">
              <w:rPr>
                <w:iCs/>
                <w:sz w:val="24"/>
                <w:szCs w:val="24"/>
              </w:rPr>
              <w:t xml:space="preserve">№ 6(292).  – </w:t>
            </w:r>
            <w:r w:rsidRPr="00EA026E">
              <w:rPr>
                <w:iCs/>
                <w:sz w:val="24"/>
                <w:szCs w:val="24"/>
                <w:lang w:val="en-US"/>
              </w:rPr>
              <w:t>C</w:t>
            </w:r>
            <w:r w:rsidRPr="00EA026E">
              <w:rPr>
                <w:iCs/>
                <w:sz w:val="24"/>
                <w:szCs w:val="24"/>
              </w:rPr>
              <w:t xml:space="preserve">. </w:t>
            </w:r>
            <w:r w:rsidRPr="00EA026E">
              <w:rPr>
                <w:sz w:val="24"/>
                <w:szCs w:val="24"/>
                <w:lang w:val="kk-KZ"/>
              </w:rPr>
              <w:t>3-7.</w:t>
            </w:r>
          </w:p>
          <w:p w14:paraId="71AAE2D5" w14:textId="77777777" w:rsidR="007C3E06" w:rsidRPr="00EA026E" w:rsidRDefault="007C3E06" w:rsidP="002729DF">
            <w:pPr>
              <w:jc w:val="both"/>
              <w:rPr>
                <w:sz w:val="24"/>
                <w:szCs w:val="24"/>
              </w:rPr>
            </w:pPr>
            <w:hyperlink r:id="rId37" w:history="1">
              <w:r w:rsidRPr="00EA026E">
                <w:rPr>
                  <w:rStyle w:val="ad"/>
                  <w:sz w:val="24"/>
                  <w:szCs w:val="24"/>
                  <w:lang w:val="en-US"/>
                </w:rPr>
                <w:t>https</w:t>
              </w:r>
              <w:r w:rsidRPr="00EA026E">
                <w:rPr>
                  <w:rStyle w:val="ad"/>
                  <w:sz w:val="24"/>
                  <w:szCs w:val="24"/>
                </w:rPr>
                <w:t>://</w:t>
              </w:r>
              <w:r w:rsidRPr="00EA026E">
                <w:rPr>
                  <w:rStyle w:val="ad"/>
                  <w:sz w:val="24"/>
                  <w:szCs w:val="24"/>
                  <w:lang w:val="en-US"/>
                </w:rPr>
                <w:t>journals</w:t>
              </w:r>
              <w:r w:rsidRPr="00EA026E">
                <w:rPr>
                  <w:rStyle w:val="ad"/>
                  <w:sz w:val="24"/>
                  <w:szCs w:val="24"/>
                </w:rPr>
                <w:t>.</w:t>
              </w:r>
              <w:proofErr w:type="spellStart"/>
              <w:r w:rsidRPr="00EA026E">
                <w:rPr>
                  <w:rStyle w:val="ad"/>
                  <w:sz w:val="24"/>
                  <w:szCs w:val="24"/>
                  <w:lang w:val="en-US"/>
                </w:rPr>
                <w:t>nauka</w:t>
              </w:r>
              <w:proofErr w:type="spellEnd"/>
              <w:r w:rsidRPr="00EA026E">
                <w:rPr>
                  <w:rStyle w:val="ad"/>
                  <w:sz w:val="24"/>
                  <w:szCs w:val="24"/>
                </w:rPr>
                <w:t>-</w:t>
              </w:r>
              <w:proofErr w:type="spellStart"/>
              <w:r w:rsidRPr="00EA026E">
                <w:rPr>
                  <w:rStyle w:val="ad"/>
                  <w:sz w:val="24"/>
                  <w:szCs w:val="24"/>
                  <w:lang w:val="en-US"/>
                </w:rPr>
                <w:t>nanrk</w:t>
              </w:r>
              <w:proofErr w:type="spellEnd"/>
              <w:r w:rsidRPr="00EA026E">
                <w:rPr>
                  <w:rStyle w:val="ad"/>
                  <w:sz w:val="24"/>
                  <w:szCs w:val="24"/>
                </w:rPr>
                <w:t>.</w:t>
              </w:r>
              <w:proofErr w:type="spellStart"/>
              <w:r w:rsidRPr="00EA026E">
                <w:rPr>
                  <w:rStyle w:val="ad"/>
                  <w:sz w:val="24"/>
                  <w:szCs w:val="24"/>
                  <w:lang w:val="en-US"/>
                </w:rPr>
                <w:t>kz</w:t>
              </w:r>
              <w:proofErr w:type="spellEnd"/>
              <w:r w:rsidRPr="00EA026E">
                <w:rPr>
                  <w:rStyle w:val="ad"/>
                  <w:sz w:val="24"/>
                  <w:szCs w:val="24"/>
                </w:rPr>
                <w:t>/</w:t>
              </w:r>
              <w:r w:rsidRPr="00EA026E">
                <w:rPr>
                  <w:rStyle w:val="ad"/>
                  <w:sz w:val="24"/>
                  <w:szCs w:val="24"/>
                  <w:lang w:val="en-US"/>
                </w:rPr>
                <w:t>physics</w:t>
              </w:r>
              <w:r w:rsidRPr="00EA026E">
                <w:rPr>
                  <w:rStyle w:val="ad"/>
                  <w:sz w:val="24"/>
                  <w:szCs w:val="24"/>
                </w:rPr>
                <w:t>-</w:t>
              </w:r>
              <w:r w:rsidRPr="00EA026E">
                <w:rPr>
                  <w:rStyle w:val="ad"/>
                  <w:sz w:val="24"/>
                  <w:szCs w:val="24"/>
                  <w:lang w:val="en-US"/>
                </w:rPr>
                <w:t>mathematics</w:t>
              </w:r>
              <w:r w:rsidRPr="00EA026E">
                <w:rPr>
                  <w:rStyle w:val="ad"/>
                  <w:sz w:val="24"/>
                  <w:szCs w:val="24"/>
                </w:rPr>
                <w:t>/</w:t>
              </w:r>
              <w:r w:rsidRPr="00EA026E">
                <w:rPr>
                  <w:rStyle w:val="ad"/>
                  <w:sz w:val="24"/>
                  <w:szCs w:val="24"/>
                  <w:lang w:val="en-US"/>
                </w:rPr>
                <w:t>issue</w:t>
              </w:r>
              <w:r w:rsidRPr="00EA026E">
                <w:rPr>
                  <w:rStyle w:val="ad"/>
                  <w:sz w:val="24"/>
                  <w:szCs w:val="24"/>
                </w:rPr>
                <w:t>/</w:t>
              </w:r>
              <w:r w:rsidRPr="00EA026E">
                <w:rPr>
                  <w:rStyle w:val="ad"/>
                  <w:sz w:val="24"/>
                  <w:szCs w:val="24"/>
                  <w:lang w:val="en-US"/>
                </w:rPr>
                <w:t>view</w:t>
              </w:r>
              <w:r w:rsidRPr="00EA026E">
                <w:rPr>
                  <w:rStyle w:val="ad"/>
                  <w:sz w:val="24"/>
                  <w:szCs w:val="24"/>
                </w:rPr>
                <w:t>/251/171</w:t>
              </w:r>
            </w:hyperlink>
            <w:r w:rsidRPr="00EA026E">
              <w:rPr>
                <w:sz w:val="24"/>
                <w:szCs w:val="24"/>
              </w:rPr>
              <w:t xml:space="preserve"> </w:t>
            </w:r>
          </w:p>
        </w:tc>
        <w:tc>
          <w:tcPr>
            <w:tcW w:w="2835" w:type="dxa"/>
          </w:tcPr>
          <w:p w14:paraId="43CCEC7B" w14:textId="77777777" w:rsidR="007C3E06" w:rsidRPr="00EA026E" w:rsidRDefault="007C3E06" w:rsidP="002729DF">
            <w:pPr>
              <w:autoSpaceDE w:val="0"/>
              <w:autoSpaceDN w:val="0"/>
              <w:adjustRightInd w:val="0"/>
              <w:jc w:val="both"/>
              <w:rPr>
                <w:sz w:val="24"/>
                <w:szCs w:val="24"/>
              </w:rPr>
            </w:pPr>
            <w:r w:rsidRPr="00EA026E">
              <w:rPr>
                <w:sz w:val="24"/>
                <w:szCs w:val="24"/>
              </w:rPr>
              <w:t xml:space="preserve">О. </w:t>
            </w:r>
            <w:proofErr w:type="spellStart"/>
            <w:r w:rsidRPr="00EA026E">
              <w:rPr>
                <w:sz w:val="24"/>
                <w:szCs w:val="24"/>
              </w:rPr>
              <w:t>Имамбеков</w:t>
            </w:r>
            <w:proofErr w:type="spellEnd"/>
            <w:r w:rsidRPr="00EA026E">
              <w:rPr>
                <w:sz w:val="24"/>
                <w:szCs w:val="24"/>
                <w:lang w:val="kk-KZ"/>
              </w:rPr>
              <w:t>,</w:t>
            </w:r>
            <w:r w:rsidRPr="00EA026E">
              <w:rPr>
                <w:sz w:val="24"/>
                <w:szCs w:val="24"/>
              </w:rPr>
              <w:t xml:space="preserve"> </w:t>
            </w:r>
          </w:p>
          <w:p w14:paraId="27990220" w14:textId="77777777" w:rsidR="007C3E06" w:rsidRPr="00EA026E" w:rsidRDefault="007C3E06" w:rsidP="002729DF">
            <w:pPr>
              <w:autoSpaceDE w:val="0"/>
              <w:autoSpaceDN w:val="0"/>
              <w:adjustRightInd w:val="0"/>
              <w:jc w:val="both"/>
              <w:rPr>
                <w:sz w:val="24"/>
                <w:szCs w:val="24"/>
              </w:rPr>
            </w:pPr>
            <w:r w:rsidRPr="00EA026E">
              <w:rPr>
                <w:sz w:val="24"/>
                <w:szCs w:val="24"/>
              </w:rPr>
              <w:t xml:space="preserve">Б. </w:t>
            </w:r>
            <w:proofErr w:type="spellStart"/>
            <w:r w:rsidRPr="00EA026E">
              <w:rPr>
                <w:sz w:val="24"/>
                <w:szCs w:val="24"/>
              </w:rPr>
              <w:t>Баймурзинова</w:t>
            </w:r>
            <w:proofErr w:type="spellEnd"/>
            <w:r w:rsidRPr="00EA026E">
              <w:rPr>
                <w:sz w:val="24"/>
                <w:szCs w:val="24"/>
                <w:lang w:val="kk-KZ"/>
              </w:rPr>
              <w:t>,</w:t>
            </w:r>
            <w:r w:rsidRPr="00EA026E">
              <w:rPr>
                <w:sz w:val="24"/>
                <w:szCs w:val="24"/>
              </w:rPr>
              <w:t xml:space="preserve">  </w:t>
            </w:r>
          </w:p>
          <w:p w14:paraId="33F35E7E" w14:textId="77777777" w:rsidR="007C3E06" w:rsidRPr="00EA026E" w:rsidRDefault="007C3E06" w:rsidP="002729DF">
            <w:pPr>
              <w:autoSpaceDE w:val="0"/>
              <w:autoSpaceDN w:val="0"/>
              <w:adjustRightInd w:val="0"/>
              <w:jc w:val="both"/>
              <w:rPr>
                <w:sz w:val="24"/>
                <w:szCs w:val="24"/>
              </w:rPr>
            </w:pPr>
            <w:r w:rsidRPr="00EA026E">
              <w:rPr>
                <w:sz w:val="24"/>
                <w:szCs w:val="24"/>
              </w:rPr>
              <w:t>П.</w:t>
            </w:r>
            <w:r w:rsidRPr="00EA026E">
              <w:rPr>
                <w:sz w:val="24"/>
                <w:szCs w:val="24"/>
                <w:lang w:val="kk-KZ"/>
              </w:rPr>
              <w:t xml:space="preserve"> </w:t>
            </w:r>
            <w:proofErr w:type="spellStart"/>
            <w:r w:rsidRPr="00EA026E">
              <w:rPr>
                <w:sz w:val="24"/>
                <w:szCs w:val="24"/>
              </w:rPr>
              <w:t>Пирманова</w:t>
            </w:r>
            <w:proofErr w:type="spellEnd"/>
            <w:r w:rsidRPr="00EA026E">
              <w:rPr>
                <w:sz w:val="24"/>
                <w:szCs w:val="24"/>
              </w:rPr>
              <w:t xml:space="preserve"> </w:t>
            </w:r>
          </w:p>
          <w:p w14:paraId="1A7CCB96" w14:textId="77777777" w:rsidR="007C3E06" w:rsidRPr="00EA026E" w:rsidRDefault="007C3E06" w:rsidP="002729DF">
            <w:pPr>
              <w:autoSpaceDE w:val="0"/>
              <w:autoSpaceDN w:val="0"/>
              <w:adjustRightInd w:val="0"/>
              <w:jc w:val="both"/>
              <w:rPr>
                <w:sz w:val="24"/>
                <w:szCs w:val="24"/>
              </w:rPr>
            </w:pPr>
          </w:p>
        </w:tc>
      </w:tr>
      <w:tr w:rsidR="007C3E06" w:rsidRPr="00A10B55" w14:paraId="6AEFC561" w14:textId="77777777" w:rsidTr="00EA026E">
        <w:tc>
          <w:tcPr>
            <w:tcW w:w="527" w:type="dxa"/>
          </w:tcPr>
          <w:p w14:paraId="14B7FE4B" w14:textId="77777777" w:rsidR="007C3E06" w:rsidRPr="00EA026E" w:rsidRDefault="007C3E06" w:rsidP="007C3E06">
            <w:pPr>
              <w:numPr>
                <w:ilvl w:val="0"/>
                <w:numId w:val="17"/>
              </w:numPr>
              <w:ind w:left="0" w:firstLine="0"/>
              <w:jc w:val="both"/>
              <w:rPr>
                <w:sz w:val="24"/>
                <w:szCs w:val="24"/>
              </w:rPr>
            </w:pPr>
          </w:p>
        </w:tc>
        <w:tc>
          <w:tcPr>
            <w:tcW w:w="2842" w:type="dxa"/>
          </w:tcPr>
          <w:p w14:paraId="71A3300D" w14:textId="77777777" w:rsidR="007C3E06" w:rsidRPr="00EA026E" w:rsidRDefault="007C3E06" w:rsidP="002729DF">
            <w:pPr>
              <w:tabs>
                <w:tab w:val="left" w:pos="0"/>
              </w:tabs>
              <w:jc w:val="both"/>
              <w:rPr>
                <w:sz w:val="24"/>
                <w:szCs w:val="24"/>
                <w:lang w:val="kk-KZ"/>
              </w:rPr>
            </w:pPr>
            <w:r w:rsidRPr="00EA026E">
              <w:rPr>
                <w:iCs/>
                <w:sz w:val="24"/>
                <w:szCs w:val="24"/>
                <w:lang w:val="en-US"/>
              </w:rPr>
              <w:t xml:space="preserve">Propagation of X-ray and gamma ray emissions in </w:t>
            </w:r>
            <w:r w:rsidRPr="00EA026E">
              <w:rPr>
                <w:iCs/>
                <w:sz w:val="24"/>
                <w:szCs w:val="24"/>
                <w:lang w:val="en-US"/>
              </w:rPr>
              <w:lastRenderedPageBreak/>
              <w:t>strong magnetic and gravitational fields</w:t>
            </w:r>
          </w:p>
        </w:tc>
        <w:tc>
          <w:tcPr>
            <w:tcW w:w="4564" w:type="dxa"/>
          </w:tcPr>
          <w:p w14:paraId="1C775464" w14:textId="77777777" w:rsidR="007C3E06" w:rsidRPr="00EA026E" w:rsidRDefault="007C3E06" w:rsidP="002729DF">
            <w:pPr>
              <w:jc w:val="both"/>
              <w:rPr>
                <w:rStyle w:val="A40"/>
                <w:sz w:val="24"/>
                <w:szCs w:val="24"/>
                <w:lang w:val="en-US"/>
              </w:rPr>
            </w:pPr>
            <w:r w:rsidRPr="00EA026E">
              <w:rPr>
                <w:rStyle w:val="A50"/>
                <w:rFonts w:cs="Times New Roman"/>
                <w:sz w:val="24"/>
                <w:szCs w:val="24"/>
                <w:lang w:val="en-US"/>
              </w:rPr>
              <w:lastRenderedPageBreak/>
              <w:t xml:space="preserve">Physical Sciences and Technology.  – </w:t>
            </w:r>
            <w:r w:rsidRPr="00EA026E">
              <w:rPr>
                <w:rStyle w:val="A40"/>
                <w:sz w:val="24"/>
                <w:szCs w:val="24"/>
                <w:lang w:val="en-US"/>
              </w:rPr>
              <w:t>2015. – Vol. 2 (No. 2). – P.70-74.</w:t>
            </w:r>
          </w:p>
          <w:p w14:paraId="28ED48EF" w14:textId="77777777" w:rsidR="007C3E06" w:rsidRPr="00EA026E" w:rsidRDefault="007C3E06" w:rsidP="002729DF">
            <w:pPr>
              <w:jc w:val="both"/>
              <w:rPr>
                <w:rStyle w:val="A40"/>
                <w:sz w:val="24"/>
                <w:szCs w:val="24"/>
                <w:lang w:val="en-US"/>
              </w:rPr>
            </w:pPr>
            <w:hyperlink r:id="rId38" w:history="1">
              <w:r w:rsidRPr="00EA026E">
                <w:rPr>
                  <w:rStyle w:val="ad"/>
                  <w:sz w:val="24"/>
                  <w:szCs w:val="24"/>
                  <w:lang w:val="en-US"/>
                </w:rPr>
                <w:t>https://phst.kaznu.kz/index.php/journal/article/view/75/pdf</w:t>
              </w:r>
            </w:hyperlink>
            <w:r w:rsidRPr="00EA026E">
              <w:rPr>
                <w:rStyle w:val="A40"/>
                <w:sz w:val="24"/>
                <w:szCs w:val="24"/>
                <w:lang w:val="en-US"/>
              </w:rPr>
              <w:t xml:space="preserve">  </w:t>
            </w:r>
          </w:p>
          <w:p w14:paraId="3213D30A" w14:textId="77777777" w:rsidR="007C3E06" w:rsidRPr="00EA026E" w:rsidRDefault="007C3E06" w:rsidP="002729DF">
            <w:pPr>
              <w:jc w:val="both"/>
              <w:rPr>
                <w:b/>
                <w:bCs/>
                <w:sz w:val="24"/>
                <w:szCs w:val="24"/>
              </w:rPr>
            </w:pPr>
            <w:r w:rsidRPr="00EA026E">
              <w:rPr>
                <w:b/>
                <w:bCs/>
                <w:sz w:val="24"/>
                <w:szCs w:val="24"/>
              </w:rPr>
              <w:t>DOI: </w:t>
            </w:r>
          </w:p>
          <w:p w14:paraId="3D93F4C9" w14:textId="77777777" w:rsidR="007C3E06" w:rsidRPr="00EA026E" w:rsidRDefault="007C3E06" w:rsidP="002729DF">
            <w:pPr>
              <w:jc w:val="both"/>
              <w:rPr>
                <w:sz w:val="24"/>
                <w:szCs w:val="24"/>
                <w:lang w:val="en-US"/>
              </w:rPr>
            </w:pPr>
            <w:hyperlink r:id="rId39" w:history="1">
              <w:r w:rsidRPr="00EA026E">
                <w:rPr>
                  <w:rStyle w:val="ad"/>
                  <w:sz w:val="24"/>
                  <w:szCs w:val="24"/>
                </w:rPr>
                <w:t>https://doi.org/10.26577/2409-6121-2015-2-2-70-74</w:t>
              </w:r>
            </w:hyperlink>
          </w:p>
        </w:tc>
        <w:tc>
          <w:tcPr>
            <w:tcW w:w="2835" w:type="dxa"/>
          </w:tcPr>
          <w:p w14:paraId="702287CD" w14:textId="77777777" w:rsidR="007C3E06" w:rsidRPr="00EA026E" w:rsidRDefault="007C3E06" w:rsidP="002729DF">
            <w:pPr>
              <w:autoSpaceDE w:val="0"/>
              <w:autoSpaceDN w:val="0"/>
              <w:adjustRightInd w:val="0"/>
              <w:jc w:val="both"/>
              <w:rPr>
                <w:bCs/>
                <w:sz w:val="24"/>
                <w:szCs w:val="24"/>
                <w:lang w:val="en-US"/>
              </w:rPr>
            </w:pPr>
            <w:r w:rsidRPr="00EA026E">
              <w:rPr>
                <w:bCs/>
                <w:sz w:val="24"/>
                <w:szCs w:val="24"/>
                <w:lang w:val="en-US"/>
              </w:rPr>
              <w:lastRenderedPageBreak/>
              <w:t xml:space="preserve">M. Abishev, </w:t>
            </w:r>
          </w:p>
          <w:p w14:paraId="77C0B9EE" w14:textId="77777777" w:rsidR="007C3E06" w:rsidRPr="00EA026E" w:rsidRDefault="007C3E06" w:rsidP="002729DF">
            <w:pPr>
              <w:autoSpaceDE w:val="0"/>
              <w:autoSpaceDN w:val="0"/>
              <w:adjustRightInd w:val="0"/>
              <w:jc w:val="both"/>
              <w:rPr>
                <w:bCs/>
                <w:sz w:val="24"/>
                <w:szCs w:val="24"/>
                <w:lang w:val="en-US"/>
              </w:rPr>
            </w:pPr>
            <w:r w:rsidRPr="00EA026E">
              <w:rPr>
                <w:bCs/>
                <w:sz w:val="24"/>
                <w:szCs w:val="24"/>
                <w:lang w:val="en-US"/>
              </w:rPr>
              <w:t xml:space="preserve">N. </w:t>
            </w:r>
            <w:proofErr w:type="spellStart"/>
            <w:r w:rsidRPr="00EA026E">
              <w:rPr>
                <w:bCs/>
                <w:sz w:val="24"/>
                <w:szCs w:val="24"/>
                <w:lang w:val="en-US"/>
              </w:rPr>
              <w:t>Beissen</w:t>
            </w:r>
            <w:proofErr w:type="spellEnd"/>
            <w:r w:rsidRPr="00EA026E">
              <w:rPr>
                <w:bCs/>
                <w:sz w:val="24"/>
                <w:szCs w:val="24"/>
                <w:lang w:val="en-US"/>
              </w:rPr>
              <w:t xml:space="preserve">, </w:t>
            </w:r>
          </w:p>
          <w:p w14:paraId="37A9E668" w14:textId="77777777" w:rsidR="007C3E06" w:rsidRPr="00EA026E" w:rsidRDefault="007C3E06" w:rsidP="002729DF">
            <w:pPr>
              <w:autoSpaceDE w:val="0"/>
              <w:autoSpaceDN w:val="0"/>
              <w:adjustRightInd w:val="0"/>
              <w:jc w:val="both"/>
              <w:rPr>
                <w:bCs/>
                <w:sz w:val="24"/>
                <w:szCs w:val="24"/>
                <w:lang w:val="en-US"/>
              </w:rPr>
            </w:pPr>
            <w:proofErr w:type="spellStart"/>
            <w:r w:rsidRPr="00EA026E">
              <w:rPr>
                <w:bCs/>
                <w:sz w:val="24"/>
                <w:szCs w:val="24"/>
                <w:lang w:val="en-US"/>
              </w:rPr>
              <w:t>Zh</w:t>
            </w:r>
            <w:proofErr w:type="spellEnd"/>
            <w:r w:rsidRPr="00EA026E">
              <w:rPr>
                <w:bCs/>
                <w:sz w:val="24"/>
                <w:szCs w:val="24"/>
                <w:lang w:val="en-US"/>
              </w:rPr>
              <w:t xml:space="preserve">. </w:t>
            </w:r>
            <w:proofErr w:type="spellStart"/>
            <w:r w:rsidRPr="00EA026E">
              <w:rPr>
                <w:bCs/>
                <w:sz w:val="24"/>
                <w:szCs w:val="24"/>
                <w:lang w:val="en-US"/>
              </w:rPr>
              <w:t>Brisheva</w:t>
            </w:r>
            <w:proofErr w:type="spellEnd"/>
          </w:p>
          <w:p w14:paraId="0BF902DE" w14:textId="77777777" w:rsidR="007C3E06" w:rsidRPr="00EA026E" w:rsidRDefault="007C3E06" w:rsidP="002729DF">
            <w:pPr>
              <w:autoSpaceDE w:val="0"/>
              <w:autoSpaceDN w:val="0"/>
              <w:adjustRightInd w:val="0"/>
              <w:jc w:val="both"/>
              <w:rPr>
                <w:sz w:val="24"/>
                <w:szCs w:val="24"/>
                <w:lang w:val="en-US"/>
              </w:rPr>
            </w:pPr>
          </w:p>
        </w:tc>
      </w:tr>
      <w:tr w:rsidR="007C3E06" w:rsidRPr="00EA026E" w14:paraId="4B1D5A84" w14:textId="77777777" w:rsidTr="00EA026E">
        <w:tc>
          <w:tcPr>
            <w:tcW w:w="527" w:type="dxa"/>
          </w:tcPr>
          <w:p w14:paraId="0B740610" w14:textId="77777777" w:rsidR="007C3E06" w:rsidRPr="00EA026E" w:rsidRDefault="007C3E06" w:rsidP="007C3E06">
            <w:pPr>
              <w:numPr>
                <w:ilvl w:val="0"/>
                <w:numId w:val="17"/>
              </w:numPr>
              <w:ind w:left="0" w:firstLine="0"/>
              <w:jc w:val="both"/>
              <w:rPr>
                <w:sz w:val="24"/>
                <w:szCs w:val="24"/>
                <w:lang w:val="en-US"/>
              </w:rPr>
            </w:pPr>
          </w:p>
        </w:tc>
        <w:tc>
          <w:tcPr>
            <w:tcW w:w="2842" w:type="dxa"/>
          </w:tcPr>
          <w:p w14:paraId="7D1955F9" w14:textId="77777777" w:rsidR="007C3E06" w:rsidRPr="00EA026E" w:rsidRDefault="007C3E06" w:rsidP="002729DF">
            <w:pPr>
              <w:autoSpaceDE w:val="0"/>
              <w:autoSpaceDN w:val="0"/>
              <w:adjustRightInd w:val="0"/>
              <w:jc w:val="both"/>
              <w:rPr>
                <w:bCs/>
                <w:sz w:val="24"/>
                <w:szCs w:val="24"/>
              </w:rPr>
            </w:pPr>
            <w:r w:rsidRPr="00EA026E">
              <w:rPr>
                <w:sz w:val="24"/>
                <w:szCs w:val="24"/>
              </w:rPr>
              <w:t>Устойчивость орбиты вращательного  движения пробного тела в поле двух массивных вращающихся тел</w:t>
            </w:r>
          </w:p>
        </w:tc>
        <w:tc>
          <w:tcPr>
            <w:tcW w:w="4564" w:type="dxa"/>
          </w:tcPr>
          <w:p w14:paraId="50041A35" w14:textId="77777777" w:rsidR="007C3E06" w:rsidRPr="00EA026E" w:rsidRDefault="007C3E06" w:rsidP="002729DF">
            <w:pPr>
              <w:autoSpaceDE w:val="0"/>
              <w:autoSpaceDN w:val="0"/>
              <w:adjustRightInd w:val="0"/>
              <w:jc w:val="both"/>
              <w:rPr>
                <w:iCs/>
                <w:sz w:val="24"/>
                <w:szCs w:val="24"/>
                <w:lang w:val="en-US"/>
              </w:rPr>
            </w:pPr>
            <w:r w:rsidRPr="00EA026E">
              <w:rPr>
                <w:sz w:val="24"/>
                <w:szCs w:val="24"/>
                <w:lang w:val="en-US"/>
              </w:rPr>
              <w:t xml:space="preserve">News of the National Academy of Sciences of the Republic of Kazakhstan. </w:t>
            </w:r>
            <w:proofErr w:type="spellStart"/>
            <w:r w:rsidRPr="00EA026E">
              <w:rPr>
                <w:sz w:val="24"/>
                <w:szCs w:val="24"/>
                <w:lang w:val="en-US"/>
              </w:rPr>
              <w:t>Physico</w:t>
            </w:r>
            <w:proofErr w:type="spellEnd"/>
            <w:r w:rsidRPr="00EA026E">
              <w:rPr>
                <w:sz w:val="24"/>
                <w:szCs w:val="24"/>
                <w:lang w:val="en-US"/>
              </w:rPr>
              <w:t xml:space="preserve">-mathematical series.    </w:t>
            </w:r>
            <w:r w:rsidRPr="00EA026E">
              <w:rPr>
                <w:iCs/>
                <w:sz w:val="24"/>
                <w:szCs w:val="24"/>
                <w:lang w:val="en-US"/>
              </w:rPr>
              <w:t xml:space="preserve">– 2017. </w:t>
            </w:r>
            <w:r w:rsidRPr="00EA026E">
              <w:rPr>
                <w:iCs/>
                <w:sz w:val="24"/>
                <w:szCs w:val="24"/>
                <w:lang w:val="kk-KZ"/>
              </w:rPr>
              <w:t xml:space="preserve">– </w:t>
            </w:r>
            <w:r w:rsidRPr="00EA026E">
              <w:rPr>
                <w:iCs/>
                <w:sz w:val="24"/>
                <w:szCs w:val="24"/>
                <w:lang w:val="en-US"/>
              </w:rPr>
              <w:t>№ 2 (</w:t>
            </w:r>
            <w:r w:rsidRPr="00EA026E">
              <w:rPr>
                <w:sz w:val="24"/>
                <w:szCs w:val="24"/>
                <w:lang w:val="en-US"/>
              </w:rPr>
              <w:t xml:space="preserve"> No.</w:t>
            </w:r>
            <w:r w:rsidRPr="00EA026E">
              <w:rPr>
                <w:iCs/>
                <w:sz w:val="24"/>
                <w:szCs w:val="24"/>
                <w:lang w:val="en-US"/>
              </w:rPr>
              <w:t>312). – C. 39-53.</w:t>
            </w:r>
          </w:p>
          <w:p w14:paraId="486E3AB2" w14:textId="77777777" w:rsidR="007C3E06" w:rsidRPr="00EA026E" w:rsidRDefault="007C3E06" w:rsidP="002729DF">
            <w:pPr>
              <w:autoSpaceDE w:val="0"/>
              <w:autoSpaceDN w:val="0"/>
              <w:adjustRightInd w:val="0"/>
              <w:jc w:val="both"/>
              <w:rPr>
                <w:sz w:val="24"/>
                <w:szCs w:val="24"/>
                <w:lang w:val="en-US"/>
              </w:rPr>
            </w:pPr>
            <w:hyperlink r:id="rId40" w:history="1">
              <w:r w:rsidRPr="00EA026E">
                <w:rPr>
                  <w:rStyle w:val="ad"/>
                  <w:sz w:val="24"/>
                  <w:szCs w:val="24"/>
                  <w:lang w:val="en-US"/>
                </w:rPr>
                <w:t>https://journals.nauka-nanrk.kz/physics-mathematics/issue/view/223/250</w:t>
              </w:r>
            </w:hyperlink>
            <w:r w:rsidRPr="00EA026E">
              <w:rPr>
                <w:sz w:val="24"/>
                <w:szCs w:val="24"/>
                <w:lang w:val="en-US"/>
              </w:rPr>
              <w:t xml:space="preserve"> </w:t>
            </w:r>
          </w:p>
        </w:tc>
        <w:tc>
          <w:tcPr>
            <w:tcW w:w="2835" w:type="dxa"/>
          </w:tcPr>
          <w:p w14:paraId="47CE9787" w14:textId="77777777" w:rsidR="007C3E06" w:rsidRPr="00EA026E" w:rsidRDefault="007C3E06" w:rsidP="002729DF">
            <w:pPr>
              <w:autoSpaceDE w:val="0"/>
              <w:autoSpaceDN w:val="0"/>
              <w:adjustRightInd w:val="0"/>
              <w:jc w:val="both"/>
              <w:rPr>
                <w:sz w:val="24"/>
                <w:szCs w:val="24"/>
                <w:lang w:val="en-US"/>
              </w:rPr>
            </w:pPr>
            <w:r w:rsidRPr="00EA026E">
              <w:rPr>
                <w:sz w:val="24"/>
                <w:szCs w:val="24"/>
                <w:lang w:val="en-US"/>
              </w:rPr>
              <w:t>M</w:t>
            </w:r>
            <w:r w:rsidRPr="00EA026E">
              <w:rPr>
                <w:sz w:val="24"/>
                <w:szCs w:val="24"/>
                <w:lang w:val="kk-KZ"/>
              </w:rPr>
              <w:t>.</w:t>
            </w:r>
            <w:r w:rsidRPr="00EA026E">
              <w:rPr>
                <w:sz w:val="24"/>
                <w:szCs w:val="24"/>
                <w:lang w:val="en-US"/>
              </w:rPr>
              <w:t>E</w:t>
            </w:r>
            <w:r w:rsidRPr="00EA026E">
              <w:rPr>
                <w:sz w:val="24"/>
                <w:szCs w:val="24"/>
                <w:lang w:val="kk-KZ"/>
              </w:rPr>
              <w:t>.</w:t>
            </w:r>
            <w:r w:rsidRPr="00EA026E">
              <w:rPr>
                <w:sz w:val="24"/>
                <w:szCs w:val="24"/>
                <w:lang w:val="en-US"/>
              </w:rPr>
              <w:t>Abishev,                    S</w:t>
            </w:r>
            <w:r w:rsidRPr="00EA026E">
              <w:rPr>
                <w:sz w:val="24"/>
                <w:szCs w:val="24"/>
                <w:lang w:val="kk-KZ"/>
              </w:rPr>
              <w:t>.</w:t>
            </w:r>
            <w:r w:rsidRPr="00EA026E">
              <w:rPr>
                <w:sz w:val="24"/>
                <w:szCs w:val="24"/>
                <w:lang w:val="en-US"/>
              </w:rPr>
              <w:t xml:space="preserve"> </w:t>
            </w:r>
            <w:proofErr w:type="spellStart"/>
            <w:r w:rsidRPr="00EA026E">
              <w:rPr>
                <w:sz w:val="24"/>
                <w:szCs w:val="24"/>
                <w:lang w:val="en-US"/>
              </w:rPr>
              <w:t>Toktarbay</w:t>
            </w:r>
            <w:proofErr w:type="spellEnd"/>
            <w:r w:rsidRPr="00EA026E">
              <w:rPr>
                <w:sz w:val="24"/>
                <w:szCs w:val="24"/>
                <w:lang w:val="en-US"/>
              </w:rPr>
              <w:t xml:space="preserve">, </w:t>
            </w:r>
          </w:p>
          <w:p w14:paraId="5B980037" w14:textId="77777777" w:rsidR="007C3E06" w:rsidRPr="00EA026E" w:rsidRDefault="007C3E06" w:rsidP="002729DF">
            <w:pPr>
              <w:autoSpaceDE w:val="0"/>
              <w:autoSpaceDN w:val="0"/>
              <w:adjustRightInd w:val="0"/>
              <w:jc w:val="both"/>
              <w:rPr>
                <w:sz w:val="24"/>
                <w:szCs w:val="24"/>
                <w:lang w:val="en-US"/>
              </w:rPr>
            </w:pPr>
            <w:r w:rsidRPr="00EA026E">
              <w:rPr>
                <w:sz w:val="24"/>
                <w:szCs w:val="24"/>
                <w:lang w:val="en-US"/>
              </w:rPr>
              <w:t>A</w:t>
            </w:r>
            <w:r w:rsidRPr="00EA026E">
              <w:rPr>
                <w:sz w:val="24"/>
                <w:szCs w:val="24"/>
                <w:lang w:val="kk-KZ"/>
              </w:rPr>
              <w:t>.</w:t>
            </w:r>
            <w:r w:rsidRPr="00EA026E">
              <w:rPr>
                <w:sz w:val="24"/>
                <w:szCs w:val="24"/>
                <w:lang w:val="en-US"/>
              </w:rPr>
              <w:t xml:space="preserve"> </w:t>
            </w:r>
            <w:proofErr w:type="spellStart"/>
            <w:r w:rsidRPr="00EA026E">
              <w:rPr>
                <w:sz w:val="24"/>
                <w:szCs w:val="24"/>
                <w:lang w:val="en-US"/>
              </w:rPr>
              <w:t>Zh</w:t>
            </w:r>
            <w:proofErr w:type="spellEnd"/>
            <w:r w:rsidRPr="00EA026E">
              <w:rPr>
                <w:sz w:val="24"/>
                <w:szCs w:val="24"/>
                <w:lang w:val="en-US"/>
              </w:rPr>
              <w:t xml:space="preserve"> </w:t>
            </w:r>
            <w:proofErr w:type="spellStart"/>
            <w:r w:rsidRPr="00EA026E">
              <w:rPr>
                <w:sz w:val="24"/>
                <w:szCs w:val="24"/>
                <w:lang w:val="en-US"/>
              </w:rPr>
              <w:t>Abylayeva</w:t>
            </w:r>
            <w:proofErr w:type="spellEnd"/>
            <w:r w:rsidRPr="00EA026E">
              <w:rPr>
                <w:sz w:val="24"/>
                <w:szCs w:val="24"/>
                <w:lang w:val="en-US"/>
              </w:rPr>
              <w:t xml:space="preserve">, </w:t>
            </w:r>
          </w:p>
          <w:p w14:paraId="714D2694" w14:textId="77777777" w:rsidR="007C3E06" w:rsidRPr="00EA026E" w:rsidRDefault="007C3E06" w:rsidP="002729DF">
            <w:pPr>
              <w:autoSpaceDE w:val="0"/>
              <w:autoSpaceDN w:val="0"/>
              <w:adjustRightInd w:val="0"/>
              <w:jc w:val="both"/>
              <w:rPr>
                <w:sz w:val="24"/>
                <w:szCs w:val="24"/>
              </w:rPr>
            </w:pPr>
            <w:r w:rsidRPr="00EA026E">
              <w:rPr>
                <w:sz w:val="24"/>
                <w:szCs w:val="24"/>
                <w:lang w:val="en-US"/>
              </w:rPr>
              <w:t>AZ</w:t>
            </w:r>
            <w:r w:rsidRPr="00EA026E">
              <w:rPr>
                <w:sz w:val="24"/>
                <w:szCs w:val="24"/>
                <w:lang w:val="kk-KZ"/>
              </w:rPr>
              <w:t>.</w:t>
            </w:r>
            <w:r w:rsidRPr="00EA026E">
              <w:rPr>
                <w:sz w:val="24"/>
                <w:szCs w:val="24"/>
              </w:rPr>
              <w:t xml:space="preserve"> </w:t>
            </w:r>
            <w:proofErr w:type="spellStart"/>
            <w:r w:rsidRPr="00EA026E">
              <w:rPr>
                <w:sz w:val="24"/>
                <w:szCs w:val="24"/>
                <w:lang w:val="en-US"/>
              </w:rPr>
              <w:t>Talkhat</w:t>
            </w:r>
            <w:proofErr w:type="spellEnd"/>
          </w:p>
          <w:p w14:paraId="37CDEB7C" w14:textId="77777777" w:rsidR="007C3E06" w:rsidRPr="00EA026E" w:rsidRDefault="007C3E06" w:rsidP="002729DF">
            <w:pPr>
              <w:autoSpaceDE w:val="0"/>
              <w:autoSpaceDN w:val="0"/>
              <w:adjustRightInd w:val="0"/>
              <w:jc w:val="both"/>
              <w:rPr>
                <w:sz w:val="24"/>
                <w:szCs w:val="24"/>
              </w:rPr>
            </w:pPr>
          </w:p>
          <w:p w14:paraId="71CFC74A" w14:textId="77777777" w:rsidR="007C3E06" w:rsidRPr="00EA026E" w:rsidRDefault="007C3E06" w:rsidP="002729DF">
            <w:pPr>
              <w:autoSpaceDE w:val="0"/>
              <w:autoSpaceDN w:val="0"/>
              <w:adjustRightInd w:val="0"/>
              <w:jc w:val="both"/>
              <w:rPr>
                <w:bCs/>
                <w:sz w:val="24"/>
                <w:szCs w:val="24"/>
              </w:rPr>
            </w:pPr>
          </w:p>
        </w:tc>
      </w:tr>
      <w:tr w:rsidR="007C3E06" w:rsidRPr="00EA026E" w14:paraId="3366B487" w14:textId="77777777" w:rsidTr="00EA026E">
        <w:tc>
          <w:tcPr>
            <w:tcW w:w="527" w:type="dxa"/>
          </w:tcPr>
          <w:p w14:paraId="402664E0" w14:textId="77777777" w:rsidR="007C3E06" w:rsidRPr="00EA026E" w:rsidRDefault="007C3E06" w:rsidP="007C3E06">
            <w:pPr>
              <w:numPr>
                <w:ilvl w:val="0"/>
                <w:numId w:val="17"/>
              </w:numPr>
              <w:ind w:left="0" w:firstLine="0"/>
              <w:jc w:val="both"/>
              <w:rPr>
                <w:sz w:val="24"/>
                <w:szCs w:val="24"/>
              </w:rPr>
            </w:pPr>
          </w:p>
        </w:tc>
        <w:tc>
          <w:tcPr>
            <w:tcW w:w="2842" w:type="dxa"/>
          </w:tcPr>
          <w:p w14:paraId="1BF8C6EF" w14:textId="77777777" w:rsidR="007C3E06" w:rsidRPr="00EA026E" w:rsidRDefault="007C3E06" w:rsidP="002729DF">
            <w:pPr>
              <w:autoSpaceDE w:val="0"/>
              <w:autoSpaceDN w:val="0"/>
              <w:adjustRightInd w:val="0"/>
              <w:jc w:val="both"/>
              <w:rPr>
                <w:sz w:val="24"/>
                <w:szCs w:val="24"/>
              </w:rPr>
            </w:pPr>
            <w:r w:rsidRPr="00EA026E">
              <w:rPr>
                <w:sz w:val="24"/>
                <w:szCs w:val="24"/>
              </w:rPr>
              <w:t xml:space="preserve">Инфляционная модель k-эссенции  при </w:t>
            </w:r>
            <w:proofErr w:type="spellStart"/>
            <w:r w:rsidRPr="00EA026E">
              <w:rPr>
                <w:sz w:val="24"/>
                <w:szCs w:val="24"/>
              </w:rPr>
              <w:t>неминимальной</w:t>
            </w:r>
            <w:proofErr w:type="spellEnd"/>
            <w:r w:rsidRPr="00EA026E">
              <w:rPr>
                <w:sz w:val="24"/>
                <w:szCs w:val="24"/>
              </w:rPr>
              <w:t xml:space="preserve"> связи с инвариантом Гаусса-</w:t>
            </w:r>
            <w:proofErr w:type="spellStart"/>
            <w:r w:rsidRPr="00EA026E">
              <w:rPr>
                <w:sz w:val="24"/>
                <w:szCs w:val="24"/>
              </w:rPr>
              <w:t>Боннэ</w:t>
            </w:r>
            <w:proofErr w:type="spellEnd"/>
          </w:p>
        </w:tc>
        <w:tc>
          <w:tcPr>
            <w:tcW w:w="4564" w:type="dxa"/>
          </w:tcPr>
          <w:p w14:paraId="31F48555" w14:textId="77777777" w:rsidR="007C3E06" w:rsidRPr="00EA026E" w:rsidRDefault="007C3E06" w:rsidP="002729DF">
            <w:pPr>
              <w:autoSpaceDE w:val="0"/>
              <w:autoSpaceDN w:val="0"/>
              <w:adjustRightInd w:val="0"/>
              <w:rPr>
                <w:iCs/>
                <w:sz w:val="24"/>
                <w:szCs w:val="24"/>
              </w:rPr>
            </w:pPr>
            <w:r w:rsidRPr="00EA026E">
              <w:rPr>
                <w:bCs/>
                <w:sz w:val="24"/>
                <w:szCs w:val="24"/>
              </w:rPr>
              <w:t>Известия НАН РК. Серия физико-математическая</w:t>
            </w:r>
            <w:r w:rsidRPr="00EA026E">
              <w:rPr>
                <w:iCs/>
                <w:sz w:val="24"/>
                <w:szCs w:val="24"/>
                <w:lang w:val="kk-KZ"/>
              </w:rPr>
              <w:t>.</w:t>
            </w:r>
            <w:r w:rsidRPr="00EA026E">
              <w:rPr>
                <w:iCs/>
                <w:sz w:val="24"/>
                <w:szCs w:val="24"/>
              </w:rPr>
              <w:t xml:space="preserve"> – 2017. </w:t>
            </w:r>
            <w:r w:rsidRPr="00EA026E">
              <w:rPr>
                <w:iCs/>
                <w:sz w:val="24"/>
                <w:szCs w:val="24"/>
                <w:lang w:val="kk-KZ"/>
              </w:rPr>
              <w:t xml:space="preserve">– </w:t>
            </w:r>
            <w:r w:rsidRPr="00EA026E">
              <w:rPr>
                <w:iCs/>
                <w:sz w:val="24"/>
                <w:szCs w:val="24"/>
              </w:rPr>
              <w:t>№ 3 (</w:t>
            </w:r>
            <w:r w:rsidRPr="00EA026E">
              <w:rPr>
                <w:sz w:val="24"/>
                <w:szCs w:val="24"/>
              </w:rPr>
              <w:t xml:space="preserve"> </w:t>
            </w:r>
            <w:r w:rsidRPr="00EA026E">
              <w:rPr>
                <w:sz w:val="24"/>
                <w:szCs w:val="24"/>
                <w:lang w:val="en-US"/>
              </w:rPr>
              <w:t>No</w:t>
            </w:r>
            <w:r w:rsidRPr="00EA026E">
              <w:rPr>
                <w:sz w:val="24"/>
                <w:szCs w:val="24"/>
              </w:rPr>
              <w:t>.</w:t>
            </w:r>
            <w:r w:rsidRPr="00EA026E">
              <w:rPr>
                <w:iCs/>
                <w:sz w:val="24"/>
                <w:szCs w:val="24"/>
              </w:rPr>
              <w:t xml:space="preserve">313).  – </w:t>
            </w:r>
            <w:r w:rsidRPr="00EA026E">
              <w:rPr>
                <w:iCs/>
                <w:sz w:val="24"/>
                <w:szCs w:val="24"/>
                <w:lang w:val="en-US"/>
              </w:rPr>
              <w:t>C</w:t>
            </w:r>
            <w:r w:rsidRPr="00EA026E">
              <w:rPr>
                <w:iCs/>
                <w:sz w:val="24"/>
                <w:szCs w:val="24"/>
              </w:rPr>
              <w:t>. 120-126.</w:t>
            </w:r>
          </w:p>
          <w:p w14:paraId="0CABE4CD" w14:textId="77777777" w:rsidR="007C3E06" w:rsidRPr="00EA026E" w:rsidRDefault="007C3E06" w:rsidP="002729DF">
            <w:pPr>
              <w:autoSpaceDE w:val="0"/>
              <w:autoSpaceDN w:val="0"/>
              <w:adjustRightInd w:val="0"/>
              <w:jc w:val="both"/>
              <w:rPr>
                <w:sz w:val="24"/>
                <w:szCs w:val="24"/>
              </w:rPr>
            </w:pPr>
            <w:hyperlink r:id="rId41" w:history="1">
              <w:r w:rsidRPr="00EA026E">
                <w:rPr>
                  <w:rStyle w:val="ad"/>
                  <w:bCs/>
                  <w:sz w:val="24"/>
                  <w:szCs w:val="24"/>
                  <w:lang w:val="en-US"/>
                </w:rPr>
                <w:t>https</w:t>
              </w:r>
              <w:r w:rsidRPr="00EA026E">
                <w:rPr>
                  <w:rStyle w:val="ad"/>
                  <w:bCs/>
                  <w:sz w:val="24"/>
                  <w:szCs w:val="24"/>
                </w:rPr>
                <w:t>://</w:t>
              </w:r>
              <w:r w:rsidRPr="00EA026E">
                <w:rPr>
                  <w:rStyle w:val="ad"/>
                  <w:bCs/>
                  <w:sz w:val="24"/>
                  <w:szCs w:val="24"/>
                  <w:lang w:val="en-US"/>
                </w:rPr>
                <w:t>journals</w:t>
              </w:r>
              <w:r w:rsidRPr="00EA026E">
                <w:rPr>
                  <w:rStyle w:val="ad"/>
                  <w:bCs/>
                  <w:sz w:val="24"/>
                  <w:szCs w:val="24"/>
                </w:rPr>
                <w:t>.</w:t>
              </w:r>
              <w:proofErr w:type="spellStart"/>
              <w:r w:rsidRPr="00EA026E">
                <w:rPr>
                  <w:rStyle w:val="ad"/>
                  <w:bCs/>
                  <w:sz w:val="24"/>
                  <w:szCs w:val="24"/>
                  <w:lang w:val="en-US"/>
                </w:rPr>
                <w:t>nauka</w:t>
              </w:r>
              <w:proofErr w:type="spellEnd"/>
              <w:r w:rsidRPr="00EA026E">
                <w:rPr>
                  <w:rStyle w:val="ad"/>
                  <w:bCs/>
                  <w:sz w:val="24"/>
                  <w:szCs w:val="24"/>
                </w:rPr>
                <w:t>-</w:t>
              </w:r>
              <w:proofErr w:type="spellStart"/>
              <w:r w:rsidRPr="00EA026E">
                <w:rPr>
                  <w:rStyle w:val="ad"/>
                  <w:bCs/>
                  <w:sz w:val="24"/>
                  <w:szCs w:val="24"/>
                  <w:lang w:val="en-US"/>
                </w:rPr>
                <w:t>nanrk</w:t>
              </w:r>
              <w:proofErr w:type="spellEnd"/>
              <w:r w:rsidRPr="00EA026E">
                <w:rPr>
                  <w:rStyle w:val="ad"/>
                  <w:bCs/>
                  <w:sz w:val="24"/>
                  <w:szCs w:val="24"/>
                </w:rPr>
                <w:t>.</w:t>
              </w:r>
              <w:proofErr w:type="spellStart"/>
              <w:r w:rsidRPr="00EA026E">
                <w:rPr>
                  <w:rStyle w:val="ad"/>
                  <w:bCs/>
                  <w:sz w:val="24"/>
                  <w:szCs w:val="24"/>
                  <w:lang w:val="en-US"/>
                </w:rPr>
                <w:t>kz</w:t>
              </w:r>
              <w:proofErr w:type="spellEnd"/>
              <w:r w:rsidRPr="00EA026E">
                <w:rPr>
                  <w:rStyle w:val="ad"/>
                  <w:bCs/>
                  <w:sz w:val="24"/>
                  <w:szCs w:val="24"/>
                </w:rPr>
                <w:t>/</w:t>
              </w:r>
              <w:r w:rsidRPr="00EA026E">
                <w:rPr>
                  <w:rStyle w:val="ad"/>
                  <w:bCs/>
                  <w:sz w:val="24"/>
                  <w:szCs w:val="24"/>
                  <w:lang w:val="en-US"/>
                </w:rPr>
                <w:t>physics</w:t>
              </w:r>
              <w:r w:rsidRPr="00EA026E">
                <w:rPr>
                  <w:rStyle w:val="ad"/>
                  <w:bCs/>
                  <w:sz w:val="24"/>
                  <w:szCs w:val="24"/>
                </w:rPr>
                <w:t>-</w:t>
              </w:r>
              <w:r w:rsidRPr="00EA026E">
                <w:rPr>
                  <w:rStyle w:val="ad"/>
                  <w:bCs/>
                  <w:sz w:val="24"/>
                  <w:szCs w:val="24"/>
                  <w:lang w:val="en-US"/>
                </w:rPr>
                <w:t>mathematics</w:t>
              </w:r>
              <w:r w:rsidRPr="00EA026E">
                <w:rPr>
                  <w:rStyle w:val="ad"/>
                  <w:bCs/>
                  <w:sz w:val="24"/>
                  <w:szCs w:val="24"/>
                </w:rPr>
                <w:t>/</w:t>
              </w:r>
              <w:r w:rsidRPr="00EA026E">
                <w:rPr>
                  <w:rStyle w:val="ad"/>
                  <w:bCs/>
                  <w:sz w:val="24"/>
                  <w:szCs w:val="24"/>
                  <w:lang w:val="en-US"/>
                </w:rPr>
                <w:t>issue</w:t>
              </w:r>
              <w:r w:rsidRPr="00EA026E">
                <w:rPr>
                  <w:rStyle w:val="ad"/>
                  <w:bCs/>
                  <w:sz w:val="24"/>
                  <w:szCs w:val="24"/>
                </w:rPr>
                <w:t>/</w:t>
              </w:r>
              <w:r w:rsidRPr="00EA026E">
                <w:rPr>
                  <w:rStyle w:val="ad"/>
                  <w:bCs/>
                  <w:sz w:val="24"/>
                  <w:szCs w:val="24"/>
                  <w:lang w:val="en-US"/>
                </w:rPr>
                <w:t>view</w:t>
              </w:r>
              <w:r w:rsidRPr="00EA026E">
                <w:rPr>
                  <w:rStyle w:val="ad"/>
                  <w:bCs/>
                  <w:sz w:val="24"/>
                  <w:szCs w:val="24"/>
                </w:rPr>
                <w:t>/224/251</w:t>
              </w:r>
            </w:hyperlink>
            <w:r w:rsidRPr="00EA026E">
              <w:rPr>
                <w:bCs/>
                <w:sz w:val="24"/>
                <w:szCs w:val="24"/>
                <w:lang w:val="kk-KZ"/>
              </w:rPr>
              <w:t xml:space="preserve"> </w:t>
            </w:r>
            <w:r w:rsidRPr="00EA026E">
              <w:rPr>
                <w:bCs/>
                <w:sz w:val="24"/>
                <w:szCs w:val="24"/>
              </w:rPr>
              <w:t xml:space="preserve"> </w:t>
            </w:r>
          </w:p>
        </w:tc>
        <w:tc>
          <w:tcPr>
            <w:tcW w:w="2835" w:type="dxa"/>
          </w:tcPr>
          <w:p w14:paraId="3975348F" w14:textId="77777777" w:rsidR="007C3E06" w:rsidRPr="00EA026E" w:rsidRDefault="007C3E06" w:rsidP="002729DF">
            <w:pPr>
              <w:autoSpaceDE w:val="0"/>
              <w:autoSpaceDN w:val="0"/>
              <w:adjustRightInd w:val="0"/>
              <w:jc w:val="both"/>
              <w:rPr>
                <w:sz w:val="24"/>
                <w:szCs w:val="24"/>
              </w:rPr>
            </w:pPr>
            <w:proofErr w:type="spellStart"/>
            <w:r w:rsidRPr="00EA026E">
              <w:rPr>
                <w:sz w:val="24"/>
                <w:szCs w:val="24"/>
              </w:rPr>
              <w:t>Мырзақұл</w:t>
            </w:r>
            <w:proofErr w:type="spellEnd"/>
            <w:r w:rsidRPr="00EA026E">
              <w:rPr>
                <w:sz w:val="24"/>
                <w:szCs w:val="24"/>
              </w:rPr>
              <w:t xml:space="preserve"> Т.Р., </w:t>
            </w:r>
          </w:p>
          <w:p w14:paraId="606E329B" w14:textId="77777777" w:rsidR="007C3E06" w:rsidRPr="00EA026E" w:rsidRDefault="007C3E06" w:rsidP="002729DF">
            <w:pPr>
              <w:autoSpaceDE w:val="0"/>
              <w:autoSpaceDN w:val="0"/>
              <w:adjustRightInd w:val="0"/>
              <w:jc w:val="both"/>
              <w:rPr>
                <w:sz w:val="24"/>
                <w:szCs w:val="24"/>
              </w:rPr>
            </w:pPr>
            <w:proofErr w:type="spellStart"/>
            <w:r w:rsidRPr="00EA026E">
              <w:rPr>
                <w:sz w:val="24"/>
                <w:szCs w:val="24"/>
              </w:rPr>
              <w:t>Таукенова</w:t>
            </w:r>
            <w:proofErr w:type="spellEnd"/>
            <w:r w:rsidRPr="00EA026E">
              <w:rPr>
                <w:sz w:val="24"/>
                <w:szCs w:val="24"/>
              </w:rPr>
              <w:t xml:space="preserve"> А.С.,</w:t>
            </w:r>
          </w:p>
          <w:p w14:paraId="7E984A48" w14:textId="77777777" w:rsidR="007C3E06" w:rsidRPr="00EA026E" w:rsidRDefault="007C3E06" w:rsidP="002729DF">
            <w:pPr>
              <w:autoSpaceDE w:val="0"/>
              <w:autoSpaceDN w:val="0"/>
              <w:adjustRightInd w:val="0"/>
              <w:jc w:val="both"/>
              <w:rPr>
                <w:sz w:val="24"/>
                <w:szCs w:val="24"/>
              </w:rPr>
            </w:pPr>
            <w:proofErr w:type="spellStart"/>
            <w:r w:rsidRPr="00EA026E">
              <w:rPr>
                <w:sz w:val="24"/>
                <w:szCs w:val="24"/>
              </w:rPr>
              <w:t>Мырзақұл</w:t>
            </w:r>
            <w:proofErr w:type="spellEnd"/>
            <w:r w:rsidRPr="00EA026E">
              <w:rPr>
                <w:sz w:val="24"/>
                <w:szCs w:val="24"/>
              </w:rPr>
              <w:t xml:space="preserve"> Ш.Р.</w:t>
            </w:r>
          </w:p>
        </w:tc>
      </w:tr>
      <w:tr w:rsidR="007C3E06" w:rsidRPr="00EA026E" w14:paraId="5294A23F" w14:textId="77777777" w:rsidTr="00EA026E">
        <w:tc>
          <w:tcPr>
            <w:tcW w:w="527" w:type="dxa"/>
          </w:tcPr>
          <w:p w14:paraId="06286900" w14:textId="77777777" w:rsidR="007C3E06" w:rsidRPr="00EA026E" w:rsidRDefault="007C3E06" w:rsidP="007C3E06">
            <w:pPr>
              <w:numPr>
                <w:ilvl w:val="0"/>
                <w:numId w:val="17"/>
              </w:numPr>
              <w:ind w:left="0" w:firstLine="0"/>
              <w:jc w:val="both"/>
              <w:rPr>
                <w:sz w:val="24"/>
                <w:szCs w:val="24"/>
              </w:rPr>
            </w:pPr>
          </w:p>
        </w:tc>
        <w:tc>
          <w:tcPr>
            <w:tcW w:w="2842" w:type="dxa"/>
          </w:tcPr>
          <w:p w14:paraId="5750E330" w14:textId="77777777" w:rsidR="007C3E06" w:rsidRPr="00EA026E" w:rsidRDefault="007C3E06" w:rsidP="002729DF">
            <w:pPr>
              <w:autoSpaceDE w:val="0"/>
              <w:autoSpaceDN w:val="0"/>
              <w:adjustRightInd w:val="0"/>
              <w:jc w:val="both"/>
              <w:rPr>
                <w:bCs/>
                <w:sz w:val="24"/>
                <w:szCs w:val="24"/>
              </w:rPr>
            </w:pPr>
            <w:r w:rsidRPr="00EA026E">
              <w:rPr>
                <w:sz w:val="24"/>
                <w:szCs w:val="24"/>
              </w:rPr>
              <w:t>Динамика F-эссенции в рамках модели  Старобинского</w:t>
            </w:r>
          </w:p>
        </w:tc>
        <w:tc>
          <w:tcPr>
            <w:tcW w:w="4564" w:type="dxa"/>
          </w:tcPr>
          <w:p w14:paraId="55289F7F" w14:textId="77777777" w:rsidR="007C3E06" w:rsidRPr="00EA026E" w:rsidRDefault="007C3E06" w:rsidP="002729DF">
            <w:pPr>
              <w:autoSpaceDE w:val="0"/>
              <w:autoSpaceDN w:val="0"/>
              <w:adjustRightInd w:val="0"/>
              <w:jc w:val="both"/>
              <w:rPr>
                <w:iCs/>
                <w:sz w:val="24"/>
                <w:szCs w:val="24"/>
              </w:rPr>
            </w:pPr>
            <w:r w:rsidRPr="00EA026E">
              <w:rPr>
                <w:bCs/>
                <w:sz w:val="24"/>
                <w:szCs w:val="24"/>
              </w:rPr>
              <w:t>Известия НАН РК. Серия физико-математическая</w:t>
            </w:r>
            <w:r w:rsidRPr="00EA026E">
              <w:rPr>
                <w:iCs/>
                <w:sz w:val="24"/>
                <w:szCs w:val="24"/>
                <w:lang w:val="kk-KZ"/>
              </w:rPr>
              <w:t xml:space="preserve">. </w:t>
            </w:r>
            <w:r w:rsidRPr="00EA026E">
              <w:rPr>
                <w:iCs/>
                <w:sz w:val="24"/>
                <w:szCs w:val="24"/>
              </w:rPr>
              <w:t xml:space="preserve">– 2017. </w:t>
            </w:r>
            <w:r w:rsidRPr="00EA026E">
              <w:rPr>
                <w:iCs/>
                <w:sz w:val="24"/>
                <w:szCs w:val="24"/>
                <w:lang w:val="kk-KZ"/>
              </w:rPr>
              <w:t xml:space="preserve">– </w:t>
            </w:r>
            <w:r w:rsidRPr="00EA026E">
              <w:rPr>
                <w:iCs/>
                <w:sz w:val="24"/>
                <w:szCs w:val="24"/>
              </w:rPr>
              <w:t>№ 5        (</w:t>
            </w:r>
            <w:r w:rsidRPr="00EA026E">
              <w:rPr>
                <w:sz w:val="24"/>
                <w:szCs w:val="24"/>
                <w:lang w:val="en-US"/>
              </w:rPr>
              <w:t>No</w:t>
            </w:r>
            <w:r w:rsidRPr="00EA026E">
              <w:rPr>
                <w:sz w:val="24"/>
                <w:szCs w:val="24"/>
              </w:rPr>
              <w:t>.</w:t>
            </w:r>
            <w:r w:rsidRPr="00EA026E">
              <w:rPr>
                <w:iCs/>
                <w:sz w:val="24"/>
                <w:szCs w:val="24"/>
              </w:rPr>
              <w:t xml:space="preserve">315).  – </w:t>
            </w:r>
            <w:r w:rsidRPr="00EA026E">
              <w:rPr>
                <w:iCs/>
                <w:sz w:val="24"/>
                <w:szCs w:val="24"/>
                <w:lang w:val="en-US"/>
              </w:rPr>
              <w:t>C</w:t>
            </w:r>
            <w:r w:rsidRPr="00EA026E">
              <w:rPr>
                <w:iCs/>
                <w:sz w:val="24"/>
                <w:szCs w:val="24"/>
              </w:rPr>
              <w:t>. 143-149.</w:t>
            </w:r>
          </w:p>
          <w:p w14:paraId="127BBD08" w14:textId="77777777" w:rsidR="007C3E06" w:rsidRPr="00EA026E" w:rsidRDefault="007C3E06" w:rsidP="002729DF">
            <w:pPr>
              <w:autoSpaceDE w:val="0"/>
              <w:autoSpaceDN w:val="0"/>
              <w:adjustRightInd w:val="0"/>
              <w:jc w:val="both"/>
              <w:rPr>
                <w:bCs/>
                <w:sz w:val="24"/>
                <w:szCs w:val="24"/>
              </w:rPr>
            </w:pPr>
            <w:hyperlink r:id="rId42" w:history="1">
              <w:r w:rsidRPr="00EA026E">
                <w:rPr>
                  <w:rStyle w:val="ad"/>
                  <w:bCs/>
                  <w:sz w:val="24"/>
                  <w:szCs w:val="24"/>
                  <w:lang w:val="en-US"/>
                </w:rPr>
                <w:t>https</w:t>
              </w:r>
              <w:r w:rsidRPr="00EA026E">
                <w:rPr>
                  <w:rStyle w:val="ad"/>
                  <w:bCs/>
                  <w:sz w:val="24"/>
                  <w:szCs w:val="24"/>
                </w:rPr>
                <w:t>://</w:t>
              </w:r>
              <w:r w:rsidRPr="00EA026E">
                <w:rPr>
                  <w:rStyle w:val="ad"/>
                  <w:bCs/>
                  <w:sz w:val="24"/>
                  <w:szCs w:val="24"/>
                  <w:lang w:val="en-US"/>
                </w:rPr>
                <w:t>journals</w:t>
              </w:r>
              <w:r w:rsidRPr="00EA026E">
                <w:rPr>
                  <w:rStyle w:val="ad"/>
                  <w:bCs/>
                  <w:sz w:val="24"/>
                  <w:szCs w:val="24"/>
                </w:rPr>
                <w:t>.</w:t>
              </w:r>
              <w:proofErr w:type="spellStart"/>
              <w:r w:rsidRPr="00EA026E">
                <w:rPr>
                  <w:rStyle w:val="ad"/>
                  <w:bCs/>
                  <w:sz w:val="24"/>
                  <w:szCs w:val="24"/>
                  <w:lang w:val="en-US"/>
                </w:rPr>
                <w:t>nauka</w:t>
              </w:r>
              <w:proofErr w:type="spellEnd"/>
              <w:r w:rsidRPr="00EA026E">
                <w:rPr>
                  <w:rStyle w:val="ad"/>
                  <w:bCs/>
                  <w:sz w:val="24"/>
                  <w:szCs w:val="24"/>
                </w:rPr>
                <w:t>-</w:t>
              </w:r>
              <w:proofErr w:type="spellStart"/>
              <w:r w:rsidRPr="00EA026E">
                <w:rPr>
                  <w:rStyle w:val="ad"/>
                  <w:bCs/>
                  <w:sz w:val="24"/>
                  <w:szCs w:val="24"/>
                  <w:lang w:val="en-US"/>
                </w:rPr>
                <w:t>nanrk</w:t>
              </w:r>
              <w:proofErr w:type="spellEnd"/>
              <w:r w:rsidRPr="00EA026E">
                <w:rPr>
                  <w:rStyle w:val="ad"/>
                  <w:bCs/>
                  <w:sz w:val="24"/>
                  <w:szCs w:val="24"/>
                </w:rPr>
                <w:t>.</w:t>
              </w:r>
              <w:proofErr w:type="spellStart"/>
              <w:r w:rsidRPr="00EA026E">
                <w:rPr>
                  <w:rStyle w:val="ad"/>
                  <w:bCs/>
                  <w:sz w:val="24"/>
                  <w:szCs w:val="24"/>
                  <w:lang w:val="en-US"/>
                </w:rPr>
                <w:t>kz</w:t>
              </w:r>
              <w:proofErr w:type="spellEnd"/>
              <w:r w:rsidRPr="00EA026E">
                <w:rPr>
                  <w:rStyle w:val="ad"/>
                  <w:bCs/>
                  <w:sz w:val="24"/>
                  <w:szCs w:val="24"/>
                </w:rPr>
                <w:t>/</w:t>
              </w:r>
              <w:r w:rsidRPr="00EA026E">
                <w:rPr>
                  <w:rStyle w:val="ad"/>
                  <w:bCs/>
                  <w:sz w:val="24"/>
                  <w:szCs w:val="24"/>
                  <w:lang w:val="en-US"/>
                </w:rPr>
                <w:t>physics</w:t>
              </w:r>
              <w:r w:rsidRPr="00EA026E">
                <w:rPr>
                  <w:rStyle w:val="ad"/>
                  <w:bCs/>
                  <w:sz w:val="24"/>
                  <w:szCs w:val="24"/>
                </w:rPr>
                <w:t>-</w:t>
              </w:r>
              <w:r w:rsidRPr="00EA026E">
                <w:rPr>
                  <w:rStyle w:val="ad"/>
                  <w:bCs/>
                  <w:sz w:val="24"/>
                  <w:szCs w:val="24"/>
                  <w:lang w:val="en-US"/>
                </w:rPr>
                <w:t>mathematics</w:t>
              </w:r>
              <w:r w:rsidRPr="00EA026E">
                <w:rPr>
                  <w:rStyle w:val="ad"/>
                  <w:bCs/>
                  <w:sz w:val="24"/>
                  <w:szCs w:val="24"/>
                </w:rPr>
                <w:t>/</w:t>
              </w:r>
              <w:r w:rsidRPr="00EA026E">
                <w:rPr>
                  <w:rStyle w:val="ad"/>
                  <w:bCs/>
                  <w:sz w:val="24"/>
                  <w:szCs w:val="24"/>
                  <w:lang w:val="en-US"/>
                </w:rPr>
                <w:t>issue</w:t>
              </w:r>
              <w:r w:rsidRPr="00EA026E">
                <w:rPr>
                  <w:rStyle w:val="ad"/>
                  <w:bCs/>
                  <w:sz w:val="24"/>
                  <w:szCs w:val="24"/>
                </w:rPr>
                <w:t>/</w:t>
              </w:r>
              <w:r w:rsidRPr="00EA026E">
                <w:rPr>
                  <w:rStyle w:val="ad"/>
                  <w:bCs/>
                  <w:sz w:val="24"/>
                  <w:szCs w:val="24"/>
                  <w:lang w:val="en-US"/>
                </w:rPr>
                <w:t>view</w:t>
              </w:r>
              <w:r w:rsidRPr="00EA026E">
                <w:rPr>
                  <w:rStyle w:val="ad"/>
                  <w:bCs/>
                  <w:sz w:val="24"/>
                  <w:szCs w:val="24"/>
                </w:rPr>
                <w:t>/226/253</w:t>
              </w:r>
            </w:hyperlink>
            <w:r w:rsidRPr="00EA026E">
              <w:rPr>
                <w:bCs/>
                <w:sz w:val="24"/>
                <w:szCs w:val="24"/>
              </w:rPr>
              <w:t xml:space="preserve"> </w:t>
            </w:r>
          </w:p>
        </w:tc>
        <w:tc>
          <w:tcPr>
            <w:tcW w:w="2835" w:type="dxa"/>
          </w:tcPr>
          <w:p w14:paraId="300F92FB" w14:textId="77777777" w:rsidR="007C3E06" w:rsidRPr="00EA026E" w:rsidRDefault="007C3E06" w:rsidP="002729DF">
            <w:pPr>
              <w:autoSpaceDE w:val="0"/>
              <w:autoSpaceDN w:val="0"/>
              <w:adjustRightInd w:val="0"/>
              <w:jc w:val="both"/>
              <w:rPr>
                <w:sz w:val="24"/>
                <w:szCs w:val="24"/>
              </w:rPr>
            </w:pPr>
            <w:proofErr w:type="spellStart"/>
            <w:r w:rsidRPr="00EA026E">
              <w:rPr>
                <w:sz w:val="24"/>
                <w:szCs w:val="24"/>
              </w:rPr>
              <w:t>Мырзакул</w:t>
            </w:r>
            <w:proofErr w:type="spellEnd"/>
            <w:r w:rsidRPr="00EA026E">
              <w:rPr>
                <w:sz w:val="24"/>
                <w:szCs w:val="24"/>
              </w:rPr>
              <w:t xml:space="preserve"> Ш.Р.</w:t>
            </w:r>
          </w:p>
          <w:p w14:paraId="60866E10" w14:textId="77777777" w:rsidR="007C3E06" w:rsidRPr="00EA026E" w:rsidRDefault="007C3E06" w:rsidP="002729DF">
            <w:pPr>
              <w:autoSpaceDE w:val="0"/>
              <w:autoSpaceDN w:val="0"/>
              <w:adjustRightInd w:val="0"/>
              <w:jc w:val="both"/>
              <w:rPr>
                <w:sz w:val="24"/>
                <w:szCs w:val="24"/>
              </w:rPr>
            </w:pPr>
            <w:proofErr w:type="spellStart"/>
            <w:r w:rsidRPr="00EA026E">
              <w:rPr>
                <w:sz w:val="24"/>
                <w:szCs w:val="24"/>
              </w:rPr>
              <w:t>Мырзакул</w:t>
            </w:r>
            <w:proofErr w:type="spellEnd"/>
            <w:r w:rsidRPr="00EA026E">
              <w:rPr>
                <w:sz w:val="24"/>
                <w:szCs w:val="24"/>
              </w:rPr>
              <w:t xml:space="preserve"> Т.Р., </w:t>
            </w:r>
          </w:p>
          <w:p w14:paraId="20395593" w14:textId="77777777" w:rsidR="007C3E06" w:rsidRPr="00EA026E" w:rsidRDefault="007C3E06" w:rsidP="002729DF">
            <w:pPr>
              <w:autoSpaceDE w:val="0"/>
              <w:autoSpaceDN w:val="0"/>
              <w:adjustRightInd w:val="0"/>
              <w:jc w:val="both"/>
              <w:rPr>
                <w:bCs/>
                <w:sz w:val="24"/>
                <w:szCs w:val="24"/>
              </w:rPr>
            </w:pPr>
            <w:proofErr w:type="spellStart"/>
            <w:r w:rsidRPr="00EA026E">
              <w:rPr>
                <w:sz w:val="24"/>
                <w:szCs w:val="24"/>
              </w:rPr>
              <w:t>Мырзакулов</w:t>
            </w:r>
            <w:proofErr w:type="spellEnd"/>
            <w:r w:rsidRPr="00EA026E">
              <w:rPr>
                <w:sz w:val="24"/>
                <w:szCs w:val="24"/>
              </w:rPr>
              <w:t xml:space="preserve"> К.Р.</w:t>
            </w:r>
          </w:p>
        </w:tc>
      </w:tr>
      <w:tr w:rsidR="007C3E06" w:rsidRPr="00EA026E" w14:paraId="59A1EDF3" w14:textId="77777777" w:rsidTr="00EA026E">
        <w:tc>
          <w:tcPr>
            <w:tcW w:w="527" w:type="dxa"/>
          </w:tcPr>
          <w:p w14:paraId="2B212D6B" w14:textId="77777777" w:rsidR="007C3E06" w:rsidRPr="00EA026E" w:rsidRDefault="007C3E06" w:rsidP="007C3E06">
            <w:pPr>
              <w:numPr>
                <w:ilvl w:val="0"/>
                <w:numId w:val="17"/>
              </w:numPr>
              <w:ind w:left="0" w:firstLine="0"/>
              <w:jc w:val="both"/>
              <w:rPr>
                <w:sz w:val="24"/>
                <w:szCs w:val="24"/>
              </w:rPr>
            </w:pPr>
          </w:p>
        </w:tc>
        <w:tc>
          <w:tcPr>
            <w:tcW w:w="2842" w:type="dxa"/>
          </w:tcPr>
          <w:p w14:paraId="32D8363E" w14:textId="77777777" w:rsidR="007C3E06" w:rsidRPr="00EA026E" w:rsidRDefault="007C3E06" w:rsidP="002729DF">
            <w:pPr>
              <w:autoSpaceDE w:val="0"/>
              <w:autoSpaceDN w:val="0"/>
              <w:adjustRightInd w:val="0"/>
              <w:jc w:val="both"/>
              <w:rPr>
                <w:bCs/>
                <w:sz w:val="24"/>
                <w:szCs w:val="24"/>
              </w:rPr>
            </w:pPr>
            <w:r w:rsidRPr="00EA026E">
              <w:rPr>
                <w:sz w:val="24"/>
                <w:szCs w:val="24"/>
              </w:rPr>
              <w:t xml:space="preserve">Подход </w:t>
            </w:r>
            <w:proofErr w:type="spellStart"/>
            <w:r w:rsidRPr="00EA026E">
              <w:rPr>
                <w:sz w:val="24"/>
                <w:szCs w:val="24"/>
              </w:rPr>
              <w:t>нетер</w:t>
            </w:r>
            <w:proofErr w:type="spellEnd"/>
            <w:r w:rsidRPr="00EA026E">
              <w:rPr>
                <w:sz w:val="24"/>
                <w:szCs w:val="24"/>
              </w:rPr>
              <w:t xml:space="preserve"> симметрии в космологии f-эссенций со скалярно-</w:t>
            </w:r>
            <w:proofErr w:type="spellStart"/>
            <w:r w:rsidRPr="00EA026E">
              <w:rPr>
                <w:sz w:val="24"/>
                <w:szCs w:val="24"/>
              </w:rPr>
              <w:t>фермионным</w:t>
            </w:r>
            <w:proofErr w:type="spellEnd"/>
            <w:r w:rsidRPr="00EA026E">
              <w:rPr>
                <w:sz w:val="24"/>
                <w:szCs w:val="24"/>
              </w:rPr>
              <w:t xml:space="preserve"> взаимодействием</w:t>
            </w:r>
          </w:p>
        </w:tc>
        <w:tc>
          <w:tcPr>
            <w:tcW w:w="4564" w:type="dxa"/>
          </w:tcPr>
          <w:p w14:paraId="2BA5B03B" w14:textId="77777777" w:rsidR="007C3E06" w:rsidRPr="00EA026E" w:rsidRDefault="007C3E06" w:rsidP="002729DF">
            <w:pPr>
              <w:autoSpaceDE w:val="0"/>
              <w:autoSpaceDN w:val="0"/>
              <w:adjustRightInd w:val="0"/>
              <w:jc w:val="both"/>
              <w:rPr>
                <w:iCs/>
                <w:sz w:val="24"/>
                <w:szCs w:val="24"/>
              </w:rPr>
            </w:pPr>
            <w:r w:rsidRPr="00EA026E">
              <w:rPr>
                <w:bCs/>
                <w:sz w:val="24"/>
                <w:szCs w:val="24"/>
              </w:rPr>
              <w:t>Известия НАН РК. Серия физико-математическая</w:t>
            </w:r>
            <w:r w:rsidRPr="00EA026E">
              <w:rPr>
                <w:iCs/>
                <w:sz w:val="24"/>
                <w:szCs w:val="24"/>
                <w:lang w:val="kk-KZ"/>
              </w:rPr>
              <w:t xml:space="preserve">. </w:t>
            </w:r>
            <w:r w:rsidRPr="00EA026E">
              <w:rPr>
                <w:iCs/>
                <w:sz w:val="24"/>
                <w:szCs w:val="24"/>
              </w:rPr>
              <w:t xml:space="preserve">– 2017. </w:t>
            </w:r>
            <w:r w:rsidRPr="00EA026E">
              <w:rPr>
                <w:iCs/>
                <w:sz w:val="24"/>
                <w:szCs w:val="24"/>
                <w:lang w:val="kk-KZ"/>
              </w:rPr>
              <w:t xml:space="preserve">– </w:t>
            </w:r>
            <w:r w:rsidRPr="00EA026E">
              <w:rPr>
                <w:iCs/>
                <w:sz w:val="24"/>
                <w:szCs w:val="24"/>
              </w:rPr>
              <w:t>№ 5 (</w:t>
            </w:r>
            <w:r w:rsidRPr="00EA026E">
              <w:rPr>
                <w:sz w:val="24"/>
                <w:szCs w:val="24"/>
              </w:rPr>
              <w:t xml:space="preserve"> </w:t>
            </w:r>
            <w:r w:rsidRPr="00EA026E">
              <w:rPr>
                <w:sz w:val="24"/>
                <w:szCs w:val="24"/>
                <w:lang w:val="en-US"/>
              </w:rPr>
              <w:t>No</w:t>
            </w:r>
            <w:r w:rsidRPr="00EA026E">
              <w:rPr>
                <w:sz w:val="24"/>
                <w:szCs w:val="24"/>
              </w:rPr>
              <w:t>.</w:t>
            </w:r>
            <w:r w:rsidRPr="00EA026E">
              <w:rPr>
                <w:iCs/>
                <w:sz w:val="24"/>
                <w:szCs w:val="24"/>
              </w:rPr>
              <w:t xml:space="preserve">315).  – </w:t>
            </w:r>
            <w:r w:rsidRPr="00EA026E">
              <w:rPr>
                <w:iCs/>
                <w:sz w:val="24"/>
                <w:szCs w:val="24"/>
                <w:lang w:val="en-US"/>
              </w:rPr>
              <w:t>C</w:t>
            </w:r>
            <w:r w:rsidRPr="00EA026E">
              <w:rPr>
                <w:iCs/>
                <w:sz w:val="24"/>
                <w:szCs w:val="24"/>
              </w:rPr>
              <w:t>. 163-171.</w:t>
            </w:r>
          </w:p>
          <w:p w14:paraId="0E669AC2" w14:textId="77777777" w:rsidR="007C3E06" w:rsidRPr="00EA026E" w:rsidRDefault="007C3E06" w:rsidP="002729DF">
            <w:pPr>
              <w:autoSpaceDE w:val="0"/>
              <w:autoSpaceDN w:val="0"/>
              <w:adjustRightInd w:val="0"/>
              <w:jc w:val="both"/>
              <w:rPr>
                <w:bCs/>
                <w:sz w:val="24"/>
                <w:szCs w:val="24"/>
              </w:rPr>
            </w:pPr>
            <w:hyperlink r:id="rId43" w:history="1">
              <w:r w:rsidRPr="00EA026E">
                <w:rPr>
                  <w:rStyle w:val="ad"/>
                  <w:bCs/>
                  <w:sz w:val="24"/>
                  <w:szCs w:val="24"/>
                  <w:lang w:val="en-US"/>
                </w:rPr>
                <w:t>https</w:t>
              </w:r>
              <w:r w:rsidRPr="00EA026E">
                <w:rPr>
                  <w:rStyle w:val="ad"/>
                  <w:bCs/>
                  <w:sz w:val="24"/>
                  <w:szCs w:val="24"/>
                </w:rPr>
                <w:t>://</w:t>
              </w:r>
              <w:r w:rsidRPr="00EA026E">
                <w:rPr>
                  <w:rStyle w:val="ad"/>
                  <w:bCs/>
                  <w:sz w:val="24"/>
                  <w:szCs w:val="24"/>
                  <w:lang w:val="en-US"/>
                </w:rPr>
                <w:t>journals</w:t>
              </w:r>
              <w:r w:rsidRPr="00EA026E">
                <w:rPr>
                  <w:rStyle w:val="ad"/>
                  <w:bCs/>
                  <w:sz w:val="24"/>
                  <w:szCs w:val="24"/>
                </w:rPr>
                <w:t>.</w:t>
              </w:r>
              <w:proofErr w:type="spellStart"/>
              <w:r w:rsidRPr="00EA026E">
                <w:rPr>
                  <w:rStyle w:val="ad"/>
                  <w:bCs/>
                  <w:sz w:val="24"/>
                  <w:szCs w:val="24"/>
                  <w:lang w:val="en-US"/>
                </w:rPr>
                <w:t>nauka</w:t>
              </w:r>
              <w:proofErr w:type="spellEnd"/>
              <w:r w:rsidRPr="00EA026E">
                <w:rPr>
                  <w:rStyle w:val="ad"/>
                  <w:bCs/>
                  <w:sz w:val="24"/>
                  <w:szCs w:val="24"/>
                </w:rPr>
                <w:t>-</w:t>
              </w:r>
              <w:proofErr w:type="spellStart"/>
              <w:r w:rsidRPr="00EA026E">
                <w:rPr>
                  <w:rStyle w:val="ad"/>
                  <w:bCs/>
                  <w:sz w:val="24"/>
                  <w:szCs w:val="24"/>
                  <w:lang w:val="en-US"/>
                </w:rPr>
                <w:t>nanrk</w:t>
              </w:r>
              <w:proofErr w:type="spellEnd"/>
              <w:r w:rsidRPr="00EA026E">
                <w:rPr>
                  <w:rStyle w:val="ad"/>
                  <w:bCs/>
                  <w:sz w:val="24"/>
                  <w:szCs w:val="24"/>
                </w:rPr>
                <w:t>.</w:t>
              </w:r>
              <w:proofErr w:type="spellStart"/>
              <w:r w:rsidRPr="00EA026E">
                <w:rPr>
                  <w:rStyle w:val="ad"/>
                  <w:bCs/>
                  <w:sz w:val="24"/>
                  <w:szCs w:val="24"/>
                  <w:lang w:val="en-US"/>
                </w:rPr>
                <w:t>kz</w:t>
              </w:r>
              <w:proofErr w:type="spellEnd"/>
              <w:r w:rsidRPr="00EA026E">
                <w:rPr>
                  <w:rStyle w:val="ad"/>
                  <w:bCs/>
                  <w:sz w:val="24"/>
                  <w:szCs w:val="24"/>
                </w:rPr>
                <w:t>/</w:t>
              </w:r>
              <w:r w:rsidRPr="00EA026E">
                <w:rPr>
                  <w:rStyle w:val="ad"/>
                  <w:bCs/>
                  <w:sz w:val="24"/>
                  <w:szCs w:val="24"/>
                  <w:lang w:val="en-US"/>
                </w:rPr>
                <w:t>physics</w:t>
              </w:r>
              <w:r w:rsidRPr="00EA026E">
                <w:rPr>
                  <w:rStyle w:val="ad"/>
                  <w:bCs/>
                  <w:sz w:val="24"/>
                  <w:szCs w:val="24"/>
                </w:rPr>
                <w:t>-</w:t>
              </w:r>
              <w:r w:rsidRPr="00EA026E">
                <w:rPr>
                  <w:rStyle w:val="ad"/>
                  <w:bCs/>
                  <w:sz w:val="24"/>
                  <w:szCs w:val="24"/>
                  <w:lang w:val="en-US"/>
                </w:rPr>
                <w:t>mathematics</w:t>
              </w:r>
              <w:r w:rsidRPr="00EA026E">
                <w:rPr>
                  <w:rStyle w:val="ad"/>
                  <w:bCs/>
                  <w:sz w:val="24"/>
                  <w:szCs w:val="24"/>
                </w:rPr>
                <w:t>/</w:t>
              </w:r>
              <w:r w:rsidRPr="00EA026E">
                <w:rPr>
                  <w:rStyle w:val="ad"/>
                  <w:bCs/>
                  <w:sz w:val="24"/>
                  <w:szCs w:val="24"/>
                  <w:lang w:val="en-US"/>
                </w:rPr>
                <w:t>issue</w:t>
              </w:r>
              <w:r w:rsidRPr="00EA026E">
                <w:rPr>
                  <w:rStyle w:val="ad"/>
                  <w:bCs/>
                  <w:sz w:val="24"/>
                  <w:szCs w:val="24"/>
                </w:rPr>
                <w:t>/</w:t>
              </w:r>
              <w:r w:rsidRPr="00EA026E">
                <w:rPr>
                  <w:rStyle w:val="ad"/>
                  <w:bCs/>
                  <w:sz w:val="24"/>
                  <w:szCs w:val="24"/>
                  <w:lang w:val="en-US"/>
                </w:rPr>
                <w:t>view</w:t>
              </w:r>
              <w:r w:rsidRPr="00EA026E">
                <w:rPr>
                  <w:rStyle w:val="ad"/>
                  <w:bCs/>
                  <w:sz w:val="24"/>
                  <w:szCs w:val="24"/>
                </w:rPr>
                <w:t>/226/253</w:t>
              </w:r>
            </w:hyperlink>
            <w:r w:rsidRPr="00EA026E">
              <w:rPr>
                <w:bCs/>
                <w:sz w:val="24"/>
                <w:szCs w:val="24"/>
              </w:rPr>
              <w:t xml:space="preserve"> </w:t>
            </w:r>
          </w:p>
        </w:tc>
        <w:tc>
          <w:tcPr>
            <w:tcW w:w="2835" w:type="dxa"/>
          </w:tcPr>
          <w:p w14:paraId="114BB75B" w14:textId="77777777" w:rsidR="007C3E06" w:rsidRPr="00EA026E" w:rsidRDefault="007C3E06" w:rsidP="002729DF">
            <w:pPr>
              <w:autoSpaceDE w:val="0"/>
              <w:autoSpaceDN w:val="0"/>
              <w:adjustRightInd w:val="0"/>
              <w:jc w:val="both"/>
              <w:rPr>
                <w:sz w:val="24"/>
                <w:szCs w:val="24"/>
              </w:rPr>
            </w:pPr>
            <w:proofErr w:type="spellStart"/>
            <w:r w:rsidRPr="00EA026E">
              <w:rPr>
                <w:sz w:val="24"/>
                <w:szCs w:val="24"/>
              </w:rPr>
              <w:t>Мырзақұл</w:t>
            </w:r>
            <w:proofErr w:type="spellEnd"/>
            <w:r w:rsidRPr="00EA026E">
              <w:rPr>
                <w:sz w:val="24"/>
                <w:szCs w:val="24"/>
              </w:rPr>
              <w:t xml:space="preserve"> Ш.Р., </w:t>
            </w:r>
          </w:p>
          <w:p w14:paraId="20C5DE59" w14:textId="77777777" w:rsidR="007C3E06" w:rsidRPr="00EA026E" w:rsidRDefault="007C3E06" w:rsidP="002729DF">
            <w:pPr>
              <w:autoSpaceDE w:val="0"/>
              <w:autoSpaceDN w:val="0"/>
              <w:adjustRightInd w:val="0"/>
              <w:jc w:val="both"/>
              <w:rPr>
                <w:sz w:val="24"/>
                <w:szCs w:val="24"/>
              </w:rPr>
            </w:pPr>
            <w:proofErr w:type="spellStart"/>
            <w:r w:rsidRPr="00EA026E">
              <w:rPr>
                <w:sz w:val="24"/>
                <w:szCs w:val="24"/>
              </w:rPr>
              <w:t>Мырзақұл</w:t>
            </w:r>
            <w:proofErr w:type="spellEnd"/>
            <w:r w:rsidRPr="00EA026E">
              <w:rPr>
                <w:sz w:val="24"/>
                <w:szCs w:val="24"/>
              </w:rPr>
              <w:t xml:space="preserve"> Т.Р., </w:t>
            </w:r>
          </w:p>
          <w:p w14:paraId="61EFD053" w14:textId="77777777" w:rsidR="007C3E06" w:rsidRPr="00EA026E" w:rsidRDefault="007C3E06" w:rsidP="002729DF">
            <w:pPr>
              <w:autoSpaceDE w:val="0"/>
              <w:autoSpaceDN w:val="0"/>
              <w:adjustRightInd w:val="0"/>
              <w:jc w:val="both"/>
              <w:rPr>
                <w:sz w:val="24"/>
                <w:szCs w:val="24"/>
              </w:rPr>
            </w:pPr>
            <w:r w:rsidRPr="00EA026E">
              <w:rPr>
                <w:sz w:val="24"/>
                <w:szCs w:val="24"/>
              </w:rPr>
              <w:t xml:space="preserve">Абдуллаев Х., </w:t>
            </w:r>
          </w:p>
          <w:p w14:paraId="4817F1BE" w14:textId="77777777" w:rsidR="007C3E06" w:rsidRPr="00EA026E" w:rsidRDefault="007C3E06" w:rsidP="002729DF">
            <w:pPr>
              <w:autoSpaceDE w:val="0"/>
              <w:autoSpaceDN w:val="0"/>
              <w:adjustRightInd w:val="0"/>
              <w:jc w:val="both"/>
              <w:rPr>
                <w:bCs/>
                <w:sz w:val="24"/>
                <w:szCs w:val="24"/>
              </w:rPr>
            </w:pPr>
            <w:proofErr w:type="spellStart"/>
            <w:r w:rsidRPr="00EA026E">
              <w:rPr>
                <w:sz w:val="24"/>
                <w:szCs w:val="24"/>
              </w:rPr>
              <w:t>Мырзакулов</w:t>
            </w:r>
            <w:proofErr w:type="spellEnd"/>
            <w:r w:rsidRPr="00EA026E">
              <w:rPr>
                <w:sz w:val="24"/>
                <w:szCs w:val="24"/>
              </w:rPr>
              <w:t xml:space="preserve"> К.Р.</w:t>
            </w:r>
          </w:p>
        </w:tc>
      </w:tr>
      <w:tr w:rsidR="007C3E06" w:rsidRPr="00A10B55" w14:paraId="04B5EF61" w14:textId="77777777" w:rsidTr="00EA026E">
        <w:tc>
          <w:tcPr>
            <w:tcW w:w="527" w:type="dxa"/>
          </w:tcPr>
          <w:p w14:paraId="34325AA5" w14:textId="77777777" w:rsidR="007C3E06" w:rsidRPr="00EA026E" w:rsidRDefault="007C3E06" w:rsidP="007C3E06">
            <w:pPr>
              <w:numPr>
                <w:ilvl w:val="0"/>
                <w:numId w:val="17"/>
              </w:numPr>
              <w:ind w:left="0" w:firstLine="0"/>
              <w:jc w:val="both"/>
              <w:rPr>
                <w:sz w:val="24"/>
                <w:szCs w:val="24"/>
                <w:lang w:val="kk-KZ"/>
              </w:rPr>
            </w:pPr>
          </w:p>
        </w:tc>
        <w:tc>
          <w:tcPr>
            <w:tcW w:w="2842" w:type="dxa"/>
          </w:tcPr>
          <w:p w14:paraId="0ACC3DD7" w14:textId="77777777" w:rsidR="007C3E06" w:rsidRPr="00EA026E" w:rsidRDefault="007C3E06" w:rsidP="002729DF">
            <w:pPr>
              <w:tabs>
                <w:tab w:val="left" w:pos="0"/>
              </w:tabs>
              <w:jc w:val="both"/>
              <w:rPr>
                <w:sz w:val="24"/>
                <w:szCs w:val="24"/>
                <w:lang w:val="kk-KZ"/>
              </w:rPr>
            </w:pPr>
            <w:r w:rsidRPr="00EA026E">
              <w:rPr>
                <w:sz w:val="24"/>
                <w:szCs w:val="24"/>
                <w:lang w:val="kk-KZ"/>
              </w:rPr>
              <w:t>A new Java-based application in solar physics</w:t>
            </w:r>
          </w:p>
          <w:p w14:paraId="586D2909" w14:textId="77777777" w:rsidR="007C3E06" w:rsidRPr="00EA026E" w:rsidRDefault="007C3E06" w:rsidP="002729DF">
            <w:pPr>
              <w:tabs>
                <w:tab w:val="left" w:pos="0"/>
              </w:tabs>
              <w:jc w:val="both"/>
              <w:rPr>
                <w:sz w:val="24"/>
                <w:szCs w:val="24"/>
                <w:lang w:val="kk-KZ"/>
              </w:rPr>
            </w:pPr>
          </w:p>
        </w:tc>
        <w:tc>
          <w:tcPr>
            <w:tcW w:w="4564" w:type="dxa"/>
          </w:tcPr>
          <w:p w14:paraId="6ECC267E" w14:textId="77777777" w:rsidR="007C3E06" w:rsidRPr="00EA026E" w:rsidRDefault="007C3E06" w:rsidP="002729DF">
            <w:pPr>
              <w:tabs>
                <w:tab w:val="left" w:pos="0"/>
              </w:tabs>
              <w:jc w:val="both"/>
              <w:rPr>
                <w:sz w:val="24"/>
                <w:szCs w:val="24"/>
                <w:lang w:val="en-US"/>
              </w:rPr>
            </w:pPr>
            <w:r w:rsidRPr="00EA026E">
              <w:rPr>
                <w:sz w:val="24"/>
                <w:szCs w:val="24"/>
                <w:lang w:val="en-US"/>
              </w:rPr>
              <w:t>P</w:t>
            </w:r>
            <w:r w:rsidRPr="00EA026E">
              <w:rPr>
                <w:sz w:val="24"/>
                <w:szCs w:val="24"/>
                <w:lang w:val="kk-KZ"/>
              </w:rPr>
              <w:t>hysical sciences and technology</w:t>
            </w:r>
            <w:r w:rsidRPr="00EA026E">
              <w:rPr>
                <w:sz w:val="24"/>
                <w:szCs w:val="24"/>
                <w:lang w:val="en-US"/>
              </w:rPr>
              <w:t>.</w:t>
            </w:r>
            <w:r w:rsidRPr="00EA026E">
              <w:rPr>
                <w:sz w:val="24"/>
                <w:szCs w:val="24"/>
                <w:lang w:val="kk-KZ"/>
              </w:rPr>
              <w:t xml:space="preserve"> </w:t>
            </w:r>
            <w:r w:rsidRPr="00EA026E">
              <w:rPr>
                <w:sz w:val="24"/>
                <w:szCs w:val="24"/>
                <w:lang w:val="en-US"/>
              </w:rPr>
              <w:t>– 2019. – Vol.6 (</w:t>
            </w:r>
            <w:r w:rsidRPr="00EA026E">
              <w:rPr>
                <w:sz w:val="24"/>
                <w:szCs w:val="24"/>
                <w:lang w:val="kk-KZ"/>
              </w:rPr>
              <w:t>No.</w:t>
            </w:r>
            <w:r w:rsidRPr="00EA026E">
              <w:rPr>
                <w:sz w:val="24"/>
                <w:szCs w:val="24"/>
                <w:lang w:val="en-US"/>
              </w:rPr>
              <w:t>3-4). –</w:t>
            </w:r>
            <w:r w:rsidRPr="00EA026E">
              <w:rPr>
                <w:sz w:val="24"/>
                <w:szCs w:val="24"/>
                <w:lang w:val="kk-KZ"/>
              </w:rPr>
              <w:t xml:space="preserve"> </w:t>
            </w:r>
            <w:r w:rsidRPr="00EA026E">
              <w:rPr>
                <w:sz w:val="24"/>
                <w:szCs w:val="24"/>
                <w:lang w:val="en-US"/>
              </w:rPr>
              <w:t>P</w:t>
            </w:r>
            <w:r w:rsidRPr="00EA026E">
              <w:rPr>
                <w:sz w:val="24"/>
                <w:szCs w:val="24"/>
                <w:lang w:val="kk-KZ"/>
              </w:rPr>
              <w:t>. 22-27.</w:t>
            </w:r>
          </w:p>
          <w:p w14:paraId="28EDA304" w14:textId="77777777" w:rsidR="007C3E06" w:rsidRPr="00EA026E" w:rsidRDefault="007C3E06" w:rsidP="002729DF">
            <w:pPr>
              <w:jc w:val="both"/>
              <w:rPr>
                <w:sz w:val="24"/>
                <w:szCs w:val="24"/>
                <w:lang w:val="en-US"/>
              </w:rPr>
            </w:pPr>
            <w:hyperlink r:id="rId44" w:history="1">
              <w:r w:rsidRPr="00EA026E">
                <w:rPr>
                  <w:rStyle w:val="ad"/>
                  <w:sz w:val="24"/>
                  <w:szCs w:val="24"/>
                  <w:lang w:val="en-US"/>
                </w:rPr>
                <w:t>https://doi.org/10.26577/phst-2019-2-p3</w:t>
              </w:r>
            </w:hyperlink>
            <w:r w:rsidRPr="00EA026E">
              <w:rPr>
                <w:sz w:val="24"/>
                <w:szCs w:val="24"/>
                <w:lang w:val="en-US"/>
              </w:rPr>
              <w:t xml:space="preserve"> </w:t>
            </w:r>
          </w:p>
          <w:p w14:paraId="3F939204" w14:textId="77777777" w:rsidR="007C3E06" w:rsidRPr="00EA026E" w:rsidRDefault="007C3E06" w:rsidP="002729DF">
            <w:pPr>
              <w:jc w:val="both"/>
              <w:rPr>
                <w:sz w:val="24"/>
                <w:szCs w:val="24"/>
                <w:lang w:val="en-US"/>
              </w:rPr>
            </w:pPr>
            <w:hyperlink r:id="rId45" w:history="1">
              <w:r w:rsidRPr="00EA026E">
                <w:rPr>
                  <w:rStyle w:val="ad"/>
                  <w:sz w:val="24"/>
                  <w:szCs w:val="24"/>
                  <w:lang w:val="en-US"/>
                </w:rPr>
                <w:t>https://phst.kaznu.kz/index.php/journal/article/view/175/193</w:t>
              </w:r>
            </w:hyperlink>
            <w:r w:rsidRPr="00EA026E">
              <w:rPr>
                <w:sz w:val="24"/>
                <w:szCs w:val="24"/>
                <w:lang w:val="en-US"/>
              </w:rPr>
              <w:t xml:space="preserve"> </w:t>
            </w:r>
          </w:p>
        </w:tc>
        <w:tc>
          <w:tcPr>
            <w:tcW w:w="2835" w:type="dxa"/>
          </w:tcPr>
          <w:p w14:paraId="1B557AD2" w14:textId="77777777" w:rsidR="007C3E06" w:rsidRPr="00EA026E" w:rsidRDefault="007C3E06" w:rsidP="002729DF">
            <w:pPr>
              <w:shd w:val="clear" w:color="auto" w:fill="FFFFFF"/>
              <w:jc w:val="both"/>
              <w:outlineLvl w:val="1"/>
              <w:rPr>
                <w:sz w:val="24"/>
                <w:szCs w:val="24"/>
                <w:lang w:val="kk-KZ"/>
              </w:rPr>
            </w:pPr>
            <w:r w:rsidRPr="00EA026E">
              <w:rPr>
                <w:sz w:val="24"/>
                <w:szCs w:val="24"/>
                <w:lang w:val="kk-KZ"/>
              </w:rPr>
              <w:t>Sarsembayeva A.,</w:t>
            </w:r>
          </w:p>
          <w:p w14:paraId="39559C30" w14:textId="77777777" w:rsidR="007C3E06" w:rsidRPr="00EA026E" w:rsidRDefault="007C3E06" w:rsidP="002729DF">
            <w:pPr>
              <w:shd w:val="clear" w:color="auto" w:fill="FFFFFF"/>
              <w:jc w:val="both"/>
              <w:outlineLvl w:val="1"/>
              <w:rPr>
                <w:sz w:val="24"/>
                <w:szCs w:val="24"/>
                <w:lang w:val="kk-KZ"/>
              </w:rPr>
            </w:pPr>
            <w:r w:rsidRPr="00EA026E">
              <w:rPr>
                <w:sz w:val="24"/>
                <w:szCs w:val="24"/>
                <w:lang w:val="kk-KZ"/>
              </w:rPr>
              <w:t>Odsuren M.,</w:t>
            </w:r>
          </w:p>
          <w:p w14:paraId="2455A55F" w14:textId="77777777" w:rsidR="007C3E06" w:rsidRPr="00EA026E" w:rsidRDefault="007C3E06" w:rsidP="002729DF">
            <w:pPr>
              <w:shd w:val="clear" w:color="auto" w:fill="FFFFFF"/>
              <w:jc w:val="both"/>
              <w:outlineLvl w:val="1"/>
              <w:rPr>
                <w:sz w:val="24"/>
                <w:szCs w:val="24"/>
                <w:lang w:val="kk-KZ"/>
              </w:rPr>
            </w:pPr>
            <w:r w:rsidRPr="00EA026E">
              <w:rPr>
                <w:sz w:val="24"/>
                <w:szCs w:val="24"/>
                <w:lang w:val="kk-KZ"/>
              </w:rPr>
              <w:t>Sarsembay A.</w:t>
            </w:r>
          </w:p>
        </w:tc>
      </w:tr>
      <w:tr w:rsidR="007C3E06" w:rsidRPr="00A10B55" w14:paraId="5770E880" w14:textId="77777777" w:rsidTr="00EA026E">
        <w:tc>
          <w:tcPr>
            <w:tcW w:w="527" w:type="dxa"/>
          </w:tcPr>
          <w:p w14:paraId="52AD02C0" w14:textId="77777777" w:rsidR="007C3E06" w:rsidRPr="00EA026E" w:rsidRDefault="007C3E06" w:rsidP="007C3E06">
            <w:pPr>
              <w:numPr>
                <w:ilvl w:val="0"/>
                <w:numId w:val="17"/>
              </w:numPr>
              <w:ind w:left="0" w:firstLine="0"/>
              <w:jc w:val="both"/>
              <w:rPr>
                <w:sz w:val="24"/>
                <w:szCs w:val="24"/>
                <w:lang w:val="en-US"/>
              </w:rPr>
            </w:pPr>
          </w:p>
        </w:tc>
        <w:tc>
          <w:tcPr>
            <w:tcW w:w="2842" w:type="dxa"/>
          </w:tcPr>
          <w:p w14:paraId="524F6786" w14:textId="77777777" w:rsidR="007C3E06" w:rsidRPr="00EA026E" w:rsidRDefault="007C3E06" w:rsidP="002729DF">
            <w:pPr>
              <w:jc w:val="both"/>
              <w:rPr>
                <w:sz w:val="24"/>
                <w:szCs w:val="24"/>
                <w:lang w:val="en-US"/>
              </w:rPr>
            </w:pPr>
            <w:r w:rsidRPr="00EA026E">
              <w:rPr>
                <w:sz w:val="24"/>
                <w:szCs w:val="24"/>
                <w:lang w:val="en-US"/>
              </w:rPr>
              <w:t xml:space="preserve">May 5, 2015 solar flare data analysis in </w:t>
            </w:r>
            <w:proofErr w:type="spellStart"/>
            <w:r w:rsidRPr="00EA026E">
              <w:rPr>
                <w:sz w:val="24"/>
                <w:szCs w:val="24"/>
                <w:lang w:val="en-US"/>
              </w:rPr>
              <w:t>SunPy</w:t>
            </w:r>
            <w:proofErr w:type="spellEnd"/>
          </w:p>
        </w:tc>
        <w:tc>
          <w:tcPr>
            <w:tcW w:w="4564" w:type="dxa"/>
          </w:tcPr>
          <w:p w14:paraId="4B436F79" w14:textId="77777777" w:rsidR="007C3E06" w:rsidRPr="00EA026E" w:rsidRDefault="007C3E06" w:rsidP="002729DF">
            <w:pPr>
              <w:jc w:val="both"/>
              <w:rPr>
                <w:sz w:val="24"/>
                <w:szCs w:val="24"/>
                <w:lang w:val="en-US"/>
              </w:rPr>
            </w:pPr>
            <w:r w:rsidRPr="00EA026E">
              <w:rPr>
                <w:sz w:val="24"/>
                <w:szCs w:val="24"/>
                <w:lang w:val="en-US"/>
              </w:rPr>
              <w:t xml:space="preserve">News of the National Academy of Sciences of the Republic of Kazakhstan. </w:t>
            </w:r>
            <w:proofErr w:type="spellStart"/>
            <w:r w:rsidRPr="00EA026E">
              <w:rPr>
                <w:sz w:val="24"/>
                <w:szCs w:val="24"/>
                <w:lang w:val="en-US"/>
              </w:rPr>
              <w:t>Physico</w:t>
            </w:r>
            <w:proofErr w:type="spellEnd"/>
            <w:r w:rsidRPr="00EA026E">
              <w:rPr>
                <w:sz w:val="24"/>
                <w:szCs w:val="24"/>
                <w:lang w:val="en-US"/>
              </w:rPr>
              <w:t>-mathematical series.     – 2019. – Vol. 2. ( No.324). – P. 37 - 40.</w:t>
            </w:r>
          </w:p>
          <w:p w14:paraId="75184F18" w14:textId="77777777" w:rsidR="007C3E06" w:rsidRPr="00EA026E" w:rsidRDefault="007C3E06" w:rsidP="002729DF">
            <w:pPr>
              <w:jc w:val="both"/>
              <w:rPr>
                <w:sz w:val="24"/>
                <w:szCs w:val="24"/>
                <w:lang w:val="en-US"/>
              </w:rPr>
            </w:pPr>
            <w:hyperlink r:id="rId46" w:history="1">
              <w:r w:rsidRPr="00EA026E">
                <w:rPr>
                  <w:rStyle w:val="ad"/>
                  <w:sz w:val="24"/>
                  <w:szCs w:val="24"/>
                  <w:lang w:val="en-US"/>
                </w:rPr>
                <w:t>https://journals.nauka-nanrk.kz/physics-mathematics/article/view/1171/1049</w:t>
              </w:r>
            </w:hyperlink>
            <w:r w:rsidRPr="00EA026E">
              <w:rPr>
                <w:sz w:val="24"/>
                <w:szCs w:val="24"/>
                <w:lang w:val="en-US"/>
              </w:rPr>
              <w:t xml:space="preserve"> </w:t>
            </w:r>
          </w:p>
        </w:tc>
        <w:tc>
          <w:tcPr>
            <w:tcW w:w="2835" w:type="dxa"/>
          </w:tcPr>
          <w:p w14:paraId="409F3944" w14:textId="77777777" w:rsidR="007C3E06" w:rsidRPr="00EA026E" w:rsidRDefault="007C3E06" w:rsidP="002729DF">
            <w:pPr>
              <w:jc w:val="both"/>
              <w:rPr>
                <w:sz w:val="24"/>
                <w:szCs w:val="24"/>
                <w:lang w:val="en-US"/>
              </w:rPr>
            </w:pPr>
            <w:r w:rsidRPr="00EA026E">
              <w:rPr>
                <w:sz w:val="24"/>
                <w:szCs w:val="24"/>
                <w:lang w:val="en-US"/>
              </w:rPr>
              <w:t xml:space="preserve">A. </w:t>
            </w:r>
            <w:proofErr w:type="spellStart"/>
            <w:r w:rsidRPr="00EA026E">
              <w:rPr>
                <w:sz w:val="24"/>
                <w:szCs w:val="24"/>
                <w:lang w:val="en-US"/>
              </w:rPr>
              <w:t>Sarsembayeva</w:t>
            </w:r>
            <w:proofErr w:type="spellEnd"/>
            <w:r w:rsidRPr="00EA026E">
              <w:rPr>
                <w:sz w:val="24"/>
                <w:szCs w:val="24"/>
                <w:lang w:val="en-US"/>
              </w:rPr>
              <w:t>,</w:t>
            </w:r>
          </w:p>
          <w:p w14:paraId="3764AEC2" w14:textId="77777777" w:rsidR="007C3E06" w:rsidRPr="00EA026E" w:rsidRDefault="007C3E06" w:rsidP="002729DF">
            <w:pPr>
              <w:autoSpaceDE w:val="0"/>
              <w:autoSpaceDN w:val="0"/>
              <w:adjustRightInd w:val="0"/>
              <w:jc w:val="both"/>
              <w:rPr>
                <w:sz w:val="24"/>
                <w:szCs w:val="24"/>
                <w:shd w:val="clear" w:color="auto" w:fill="FFFFFF"/>
                <w:lang w:val="en-US"/>
              </w:rPr>
            </w:pPr>
            <w:r w:rsidRPr="00EA026E">
              <w:rPr>
                <w:sz w:val="24"/>
                <w:szCs w:val="24"/>
                <w:lang w:val="en-US"/>
              </w:rPr>
              <w:t xml:space="preserve">M. </w:t>
            </w:r>
            <w:proofErr w:type="spellStart"/>
            <w:r w:rsidRPr="00EA026E">
              <w:rPr>
                <w:sz w:val="24"/>
                <w:szCs w:val="24"/>
                <w:lang w:val="en-US"/>
              </w:rPr>
              <w:t>Odsuren</w:t>
            </w:r>
            <w:proofErr w:type="spellEnd"/>
            <w:r w:rsidRPr="00EA026E">
              <w:rPr>
                <w:sz w:val="24"/>
                <w:szCs w:val="24"/>
                <w:lang w:val="en-US"/>
              </w:rPr>
              <w:t xml:space="preserve">, </w:t>
            </w:r>
            <w:r w:rsidRPr="00EA026E">
              <w:rPr>
                <w:sz w:val="24"/>
                <w:szCs w:val="24"/>
                <w:shd w:val="clear" w:color="auto" w:fill="FFFFFF"/>
                <w:lang w:val="en-US"/>
              </w:rPr>
              <w:t xml:space="preserve"> </w:t>
            </w:r>
          </w:p>
          <w:p w14:paraId="2C912623" w14:textId="77777777" w:rsidR="007C3E06" w:rsidRPr="00EA026E" w:rsidRDefault="007C3E06" w:rsidP="002729DF">
            <w:pPr>
              <w:jc w:val="both"/>
              <w:rPr>
                <w:sz w:val="24"/>
                <w:szCs w:val="24"/>
                <w:lang w:val="en-US"/>
              </w:rPr>
            </w:pPr>
            <w:r w:rsidRPr="00EA026E">
              <w:rPr>
                <w:sz w:val="24"/>
                <w:szCs w:val="24"/>
                <w:lang w:val="en-US"/>
              </w:rPr>
              <w:t xml:space="preserve">A. </w:t>
            </w:r>
            <w:proofErr w:type="spellStart"/>
            <w:r w:rsidRPr="00EA026E">
              <w:rPr>
                <w:sz w:val="24"/>
                <w:szCs w:val="24"/>
                <w:lang w:val="en-US"/>
              </w:rPr>
              <w:t>Sarsembay</w:t>
            </w:r>
            <w:proofErr w:type="spellEnd"/>
          </w:p>
        </w:tc>
      </w:tr>
      <w:tr w:rsidR="007C3E06" w:rsidRPr="00EA026E" w14:paraId="4651C63C" w14:textId="77777777" w:rsidTr="00EA026E">
        <w:tc>
          <w:tcPr>
            <w:tcW w:w="527" w:type="dxa"/>
          </w:tcPr>
          <w:p w14:paraId="219463E6" w14:textId="77777777" w:rsidR="007C3E06" w:rsidRPr="00EA026E" w:rsidRDefault="007C3E06" w:rsidP="007C3E06">
            <w:pPr>
              <w:numPr>
                <w:ilvl w:val="0"/>
                <w:numId w:val="17"/>
              </w:numPr>
              <w:ind w:left="0" w:firstLine="0"/>
              <w:jc w:val="both"/>
              <w:rPr>
                <w:sz w:val="24"/>
                <w:szCs w:val="24"/>
                <w:lang w:val="en-US"/>
              </w:rPr>
            </w:pPr>
          </w:p>
        </w:tc>
        <w:tc>
          <w:tcPr>
            <w:tcW w:w="2842" w:type="dxa"/>
          </w:tcPr>
          <w:p w14:paraId="54C92986" w14:textId="77777777" w:rsidR="007C3E06" w:rsidRPr="00EA026E" w:rsidRDefault="007C3E06" w:rsidP="002729DF">
            <w:pPr>
              <w:jc w:val="both"/>
              <w:rPr>
                <w:sz w:val="24"/>
                <w:szCs w:val="24"/>
                <w:lang w:val="en-US"/>
              </w:rPr>
            </w:pPr>
            <w:r w:rsidRPr="00EA026E">
              <w:rPr>
                <w:sz w:val="24"/>
                <w:szCs w:val="24"/>
                <w:lang w:val="en-US"/>
              </w:rPr>
              <w:t>26 January, 2019 solar flares diagnostics based on the soft x-ray emission measures</w:t>
            </w:r>
          </w:p>
        </w:tc>
        <w:tc>
          <w:tcPr>
            <w:tcW w:w="4564" w:type="dxa"/>
          </w:tcPr>
          <w:p w14:paraId="444AD1A5" w14:textId="77777777" w:rsidR="007C3E06" w:rsidRPr="00EA026E" w:rsidRDefault="007C3E06" w:rsidP="002729DF">
            <w:pPr>
              <w:jc w:val="both"/>
              <w:rPr>
                <w:sz w:val="24"/>
                <w:szCs w:val="24"/>
                <w:lang w:val="en-US"/>
              </w:rPr>
            </w:pPr>
            <w:r w:rsidRPr="00EA026E">
              <w:rPr>
                <w:sz w:val="24"/>
                <w:szCs w:val="24"/>
                <w:lang w:val="en-US"/>
              </w:rPr>
              <w:t xml:space="preserve">News of the National Academy of Sciences of the Republic of Kazakhstan. </w:t>
            </w:r>
            <w:proofErr w:type="spellStart"/>
            <w:r w:rsidRPr="00EA026E">
              <w:rPr>
                <w:sz w:val="24"/>
                <w:szCs w:val="24"/>
                <w:lang w:val="en-US"/>
              </w:rPr>
              <w:t>Physico</w:t>
            </w:r>
            <w:proofErr w:type="spellEnd"/>
            <w:r w:rsidRPr="00EA026E">
              <w:rPr>
                <w:sz w:val="24"/>
                <w:szCs w:val="24"/>
                <w:lang w:val="en-US"/>
              </w:rPr>
              <w:t>-mathematical series. – 2019. – Vol. 2. (No. 324). – P. 41 - 45.</w:t>
            </w:r>
          </w:p>
          <w:p w14:paraId="05598A3A" w14:textId="77777777" w:rsidR="007C3E06" w:rsidRPr="00EA026E" w:rsidRDefault="007C3E06" w:rsidP="002729DF">
            <w:pPr>
              <w:jc w:val="both"/>
              <w:rPr>
                <w:sz w:val="24"/>
                <w:szCs w:val="24"/>
                <w:lang w:val="en-US"/>
              </w:rPr>
            </w:pPr>
            <w:hyperlink r:id="rId47" w:history="1">
              <w:r w:rsidRPr="00EA026E">
                <w:rPr>
                  <w:rStyle w:val="ad"/>
                  <w:sz w:val="24"/>
                  <w:szCs w:val="24"/>
                  <w:lang w:val="en-US"/>
                </w:rPr>
                <w:t>https://journals.nauka-nanrk.kz/physics-mathematics/article/view/1172/1051</w:t>
              </w:r>
            </w:hyperlink>
            <w:r w:rsidRPr="00EA026E">
              <w:rPr>
                <w:sz w:val="24"/>
                <w:szCs w:val="24"/>
                <w:lang w:val="en-US"/>
              </w:rPr>
              <w:t xml:space="preserve"> </w:t>
            </w:r>
          </w:p>
        </w:tc>
        <w:tc>
          <w:tcPr>
            <w:tcW w:w="2835" w:type="dxa"/>
          </w:tcPr>
          <w:p w14:paraId="57187A08" w14:textId="77777777" w:rsidR="007C3E06" w:rsidRPr="00EA026E" w:rsidRDefault="007C3E06" w:rsidP="002729DF">
            <w:pPr>
              <w:jc w:val="both"/>
              <w:rPr>
                <w:sz w:val="24"/>
                <w:szCs w:val="24"/>
                <w:lang w:val="en-US"/>
              </w:rPr>
            </w:pPr>
            <w:r w:rsidRPr="00EA026E">
              <w:rPr>
                <w:sz w:val="24"/>
                <w:szCs w:val="24"/>
                <w:lang w:val="en-US"/>
              </w:rPr>
              <w:t xml:space="preserve">A. </w:t>
            </w:r>
            <w:proofErr w:type="spellStart"/>
            <w:r w:rsidRPr="00EA026E">
              <w:rPr>
                <w:sz w:val="24"/>
                <w:szCs w:val="24"/>
                <w:lang w:val="en-US"/>
              </w:rPr>
              <w:t>Sarsembayeva</w:t>
            </w:r>
            <w:proofErr w:type="spellEnd"/>
            <w:r w:rsidRPr="00EA026E">
              <w:rPr>
                <w:sz w:val="24"/>
                <w:szCs w:val="24"/>
                <w:lang w:val="en-US"/>
              </w:rPr>
              <w:t xml:space="preserve">, </w:t>
            </w:r>
          </w:p>
          <w:p w14:paraId="610E7020" w14:textId="77777777" w:rsidR="007C3E06" w:rsidRPr="00EA026E" w:rsidRDefault="007C3E06" w:rsidP="002729DF">
            <w:pPr>
              <w:jc w:val="both"/>
              <w:rPr>
                <w:sz w:val="24"/>
                <w:szCs w:val="24"/>
                <w:lang w:val="en-US"/>
              </w:rPr>
            </w:pPr>
            <w:r w:rsidRPr="00EA026E">
              <w:rPr>
                <w:sz w:val="24"/>
                <w:szCs w:val="24"/>
                <w:lang w:val="en-US"/>
              </w:rPr>
              <w:t xml:space="preserve">M. </w:t>
            </w:r>
            <w:proofErr w:type="spellStart"/>
            <w:r w:rsidRPr="00EA026E">
              <w:rPr>
                <w:sz w:val="24"/>
                <w:szCs w:val="24"/>
                <w:lang w:val="en-US"/>
              </w:rPr>
              <w:t>Odsuren</w:t>
            </w:r>
            <w:proofErr w:type="spellEnd"/>
            <w:r w:rsidRPr="00EA026E">
              <w:rPr>
                <w:sz w:val="24"/>
                <w:szCs w:val="24"/>
                <w:lang w:val="en-US"/>
              </w:rPr>
              <w:t xml:space="preserve">, </w:t>
            </w:r>
          </w:p>
          <w:p w14:paraId="01F0790F" w14:textId="77777777" w:rsidR="007C3E06" w:rsidRPr="00EA026E" w:rsidRDefault="007C3E06" w:rsidP="002729DF">
            <w:pPr>
              <w:jc w:val="both"/>
              <w:rPr>
                <w:sz w:val="24"/>
                <w:szCs w:val="24"/>
                <w:lang w:val="en-US"/>
              </w:rPr>
            </w:pPr>
            <w:r w:rsidRPr="00EA026E">
              <w:rPr>
                <w:sz w:val="24"/>
                <w:szCs w:val="24"/>
                <w:lang w:val="en-US"/>
              </w:rPr>
              <w:t xml:space="preserve">A. </w:t>
            </w:r>
            <w:proofErr w:type="spellStart"/>
            <w:r w:rsidRPr="00EA026E">
              <w:rPr>
                <w:sz w:val="24"/>
                <w:szCs w:val="24"/>
                <w:lang w:val="en-US"/>
              </w:rPr>
              <w:t>Sarsembay</w:t>
            </w:r>
            <w:proofErr w:type="spellEnd"/>
            <w:r w:rsidRPr="00EA026E">
              <w:rPr>
                <w:sz w:val="24"/>
                <w:szCs w:val="24"/>
                <w:lang w:val="en-US"/>
              </w:rPr>
              <w:t xml:space="preserve">, </w:t>
            </w:r>
          </w:p>
          <w:p w14:paraId="0160EA7A" w14:textId="77777777" w:rsidR="007C3E06" w:rsidRPr="00EA026E" w:rsidRDefault="007C3E06" w:rsidP="002729DF">
            <w:pPr>
              <w:jc w:val="both"/>
              <w:rPr>
                <w:sz w:val="24"/>
                <w:szCs w:val="24"/>
                <w:lang w:val="en-US"/>
              </w:rPr>
            </w:pPr>
            <w:proofErr w:type="spellStart"/>
            <w:r w:rsidRPr="00EA026E">
              <w:rPr>
                <w:sz w:val="24"/>
                <w:szCs w:val="24"/>
                <w:shd w:val="clear" w:color="auto" w:fill="FFFFFF"/>
              </w:rPr>
              <w:t>Zh</w:t>
            </w:r>
            <w:proofErr w:type="spellEnd"/>
            <w:r w:rsidRPr="00EA026E">
              <w:rPr>
                <w:sz w:val="24"/>
                <w:szCs w:val="24"/>
                <w:shd w:val="clear" w:color="auto" w:fill="FFFFFF"/>
              </w:rPr>
              <w:t xml:space="preserve">. </w:t>
            </w:r>
            <w:proofErr w:type="spellStart"/>
            <w:r w:rsidRPr="00EA026E">
              <w:rPr>
                <w:sz w:val="24"/>
                <w:szCs w:val="24"/>
                <w:shd w:val="clear" w:color="auto" w:fill="FFFFFF"/>
              </w:rPr>
              <w:t>Kalymova</w:t>
            </w:r>
            <w:proofErr w:type="spellEnd"/>
          </w:p>
          <w:p w14:paraId="7E0FFC5F" w14:textId="77777777" w:rsidR="007C3E06" w:rsidRPr="00EA026E" w:rsidRDefault="007C3E06" w:rsidP="002729DF">
            <w:pPr>
              <w:jc w:val="both"/>
              <w:rPr>
                <w:sz w:val="24"/>
                <w:szCs w:val="24"/>
                <w:lang w:val="en-US"/>
              </w:rPr>
            </w:pPr>
          </w:p>
        </w:tc>
      </w:tr>
      <w:tr w:rsidR="007C3E06" w:rsidRPr="00A10B55" w14:paraId="6C2AC0BC" w14:textId="77777777" w:rsidTr="00EA026E">
        <w:tc>
          <w:tcPr>
            <w:tcW w:w="527" w:type="dxa"/>
          </w:tcPr>
          <w:p w14:paraId="4A2ED106" w14:textId="77777777" w:rsidR="007C3E06" w:rsidRPr="00EA026E" w:rsidRDefault="007C3E06" w:rsidP="007C3E06">
            <w:pPr>
              <w:numPr>
                <w:ilvl w:val="0"/>
                <w:numId w:val="17"/>
              </w:numPr>
              <w:ind w:left="0" w:firstLine="0"/>
              <w:jc w:val="both"/>
              <w:rPr>
                <w:sz w:val="24"/>
                <w:szCs w:val="24"/>
                <w:lang w:val="en-US"/>
              </w:rPr>
            </w:pPr>
          </w:p>
        </w:tc>
        <w:tc>
          <w:tcPr>
            <w:tcW w:w="2842" w:type="dxa"/>
            <w:shd w:val="clear" w:color="auto" w:fill="auto"/>
          </w:tcPr>
          <w:p w14:paraId="0115BC3C" w14:textId="77777777" w:rsidR="007C3E06" w:rsidRPr="00EA026E" w:rsidRDefault="007C3E06" w:rsidP="002729DF">
            <w:pPr>
              <w:jc w:val="both"/>
              <w:rPr>
                <w:color w:val="323232"/>
                <w:sz w:val="24"/>
                <w:szCs w:val="24"/>
                <w:lang w:val="en-US"/>
              </w:rPr>
            </w:pPr>
            <w:r w:rsidRPr="00EA026E">
              <w:rPr>
                <w:sz w:val="24"/>
                <w:szCs w:val="24"/>
                <w:lang w:val="en-US"/>
              </w:rPr>
              <w:t>Solar activity monitoring for the period march 20-25, 2019</w:t>
            </w:r>
          </w:p>
        </w:tc>
        <w:tc>
          <w:tcPr>
            <w:tcW w:w="4564" w:type="dxa"/>
            <w:shd w:val="clear" w:color="auto" w:fill="auto"/>
          </w:tcPr>
          <w:p w14:paraId="39E2F03C" w14:textId="77777777" w:rsidR="007C3E06" w:rsidRPr="00EA026E" w:rsidRDefault="007C3E06" w:rsidP="002729DF">
            <w:pPr>
              <w:jc w:val="both"/>
              <w:rPr>
                <w:sz w:val="24"/>
                <w:szCs w:val="24"/>
                <w:lang w:val="en-US"/>
              </w:rPr>
            </w:pPr>
            <w:r w:rsidRPr="00EA026E">
              <w:rPr>
                <w:sz w:val="24"/>
                <w:szCs w:val="24"/>
                <w:lang w:val="en-US"/>
              </w:rPr>
              <w:t xml:space="preserve">News of the National Academy of Sciences of the Republic of Kazakhstan. </w:t>
            </w:r>
            <w:proofErr w:type="spellStart"/>
            <w:r w:rsidRPr="00EA026E">
              <w:rPr>
                <w:sz w:val="24"/>
                <w:szCs w:val="24"/>
                <w:lang w:val="en-US"/>
              </w:rPr>
              <w:t>Physico</w:t>
            </w:r>
            <w:proofErr w:type="spellEnd"/>
            <w:r w:rsidRPr="00EA026E">
              <w:rPr>
                <w:sz w:val="24"/>
                <w:szCs w:val="24"/>
                <w:lang w:val="en-US"/>
              </w:rPr>
              <w:t>-</w:t>
            </w:r>
            <w:r w:rsidRPr="00EA026E">
              <w:rPr>
                <w:sz w:val="24"/>
                <w:szCs w:val="24"/>
                <w:lang w:val="en-US"/>
              </w:rPr>
              <w:lastRenderedPageBreak/>
              <w:t xml:space="preserve">mathematical series.     – 2020. – Vol. 4. (No.332). – P.35- 41. </w:t>
            </w:r>
          </w:p>
          <w:p w14:paraId="52270E9B" w14:textId="77777777" w:rsidR="007C3E06" w:rsidRPr="00EA026E" w:rsidRDefault="007C3E06" w:rsidP="002729DF">
            <w:pPr>
              <w:jc w:val="both"/>
              <w:rPr>
                <w:sz w:val="24"/>
                <w:szCs w:val="24"/>
                <w:lang w:val="en-US"/>
              </w:rPr>
            </w:pPr>
            <w:hyperlink r:id="rId48" w:history="1">
              <w:r w:rsidRPr="00EA026E">
                <w:rPr>
                  <w:rStyle w:val="ad"/>
                  <w:sz w:val="24"/>
                  <w:szCs w:val="24"/>
                  <w:lang w:val="en-US"/>
                </w:rPr>
                <w:t>https://journals.nauka-nanrk.kz/physics-mathematics/article/view/515/389</w:t>
              </w:r>
            </w:hyperlink>
            <w:r w:rsidRPr="00EA026E">
              <w:rPr>
                <w:sz w:val="24"/>
                <w:szCs w:val="24"/>
                <w:lang w:val="en-US"/>
              </w:rPr>
              <w:t xml:space="preserve"> </w:t>
            </w:r>
          </w:p>
        </w:tc>
        <w:tc>
          <w:tcPr>
            <w:tcW w:w="2835" w:type="dxa"/>
          </w:tcPr>
          <w:p w14:paraId="3F682953" w14:textId="77777777" w:rsidR="007C3E06" w:rsidRPr="00EA026E" w:rsidRDefault="007C3E06" w:rsidP="002729DF">
            <w:pPr>
              <w:jc w:val="both"/>
              <w:rPr>
                <w:sz w:val="24"/>
                <w:szCs w:val="24"/>
                <w:lang w:val="en-US"/>
              </w:rPr>
            </w:pPr>
            <w:r w:rsidRPr="00EA026E">
              <w:rPr>
                <w:sz w:val="24"/>
                <w:szCs w:val="24"/>
                <w:lang w:val="en-US"/>
              </w:rPr>
              <w:lastRenderedPageBreak/>
              <w:t xml:space="preserve">A.T. </w:t>
            </w:r>
            <w:proofErr w:type="spellStart"/>
            <w:r w:rsidRPr="00EA026E">
              <w:rPr>
                <w:sz w:val="24"/>
                <w:szCs w:val="24"/>
                <w:lang w:val="en-US"/>
              </w:rPr>
              <w:t>Sarsembayeva</w:t>
            </w:r>
            <w:proofErr w:type="spellEnd"/>
            <w:r w:rsidRPr="00EA026E">
              <w:rPr>
                <w:sz w:val="24"/>
                <w:szCs w:val="24"/>
                <w:lang w:val="en-US"/>
              </w:rPr>
              <w:t xml:space="preserve">, </w:t>
            </w:r>
          </w:p>
          <w:p w14:paraId="1A0626E7" w14:textId="77777777" w:rsidR="007C3E06" w:rsidRPr="00EA026E" w:rsidRDefault="007C3E06" w:rsidP="002729DF">
            <w:pPr>
              <w:jc w:val="both"/>
              <w:rPr>
                <w:sz w:val="24"/>
                <w:szCs w:val="24"/>
                <w:lang w:val="en-US"/>
              </w:rPr>
            </w:pPr>
            <w:r w:rsidRPr="00EA026E">
              <w:rPr>
                <w:sz w:val="24"/>
                <w:szCs w:val="24"/>
                <w:lang w:val="en-US"/>
              </w:rPr>
              <w:t xml:space="preserve">M. </w:t>
            </w:r>
            <w:proofErr w:type="spellStart"/>
            <w:r w:rsidRPr="00EA026E">
              <w:rPr>
                <w:sz w:val="24"/>
                <w:szCs w:val="24"/>
                <w:lang w:val="en-US"/>
              </w:rPr>
              <w:t>Odsuren</w:t>
            </w:r>
            <w:proofErr w:type="spellEnd"/>
            <w:r w:rsidRPr="00EA026E">
              <w:rPr>
                <w:sz w:val="24"/>
                <w:szCs w:val="24"/>
                <w:lang w:val="en-US"/>
              </w:rPr>
              <w:t xml:space="preserve">, </w:t>
            </w:r>
          </w:p>
          <w:p w14:paraId="790F25E9" w14:textId="77777777" w:rsidR="007C3E06" w:rsidRPr="00EA026E" w:rsidRDefault="007C3E06" w:rsidP="002729DF">
            <w:pPr>
              <w:jc w:val="both"/>
              <w:rPr>
                <w:sz w:val="24"/>
                <w:szCs w:val="24"/>
                <w:lang w:val="en-US"/>
              </w:rPr>
            </w:pPr>
            <w:r w:rsidRPr="00EA026E">
              <w:rPr>
                <w:sz w:val="24"/>
                <w:szCs w:val="24"/>
                <w:lang w:val="en-US"/>
              </w:rPr>
              <w:t xml:space="preserve">A.T. </w:t>
            </w:r>
            <w:proofErr w:type="spellStart"/>
            <w:r w:rsidRPr="00EA026E">
              <w:rPr>
                <w:sz w:val="24"/>
                <w:szCs w:val="24"/>
                <w:lang w:val="en-US"/>
              </w:rPr>
              <w:t>Sarsembay</w:t>
            </w:r>
            <w:proofErr w:type="spellEnd"/>
            <w:r w:rsidRPr="00EA026E">
              <w:rPr>
                <w:sz w:val="24"/>
                <w:szCs w:val="24"/>
                <w:lang w:val="en-US"/>
              </w:rPr>
              <w:t xml:space="preserve">, </w:t>
            </w:r>
          </w:p>
          <w:p w14:paraId="552E4C1C" w14:textId="77777777" w:rsidR="007C3E06" w:rsidRPr="00EA026E" w:rsidRDefault="007C3E06" w:rsidP="002729DF">
            <w:pPr>
              <w:jc w:val="both"/>
              <w:rPr>
                <w:color w:val="323232"/>
                <w:sz w:val="24"/>
                <w:szCs w:val="24"/>
                <w:lang w:val="en-US"/>
              </w:rPr>
            </w:pPr>
            <w:r w:rsidRPr="00EA026E">
              <w:rPr>
                <w:sz w:val="24"/>
                <w:szCs w:val="24"/>
                <w:lang w:val="en-US"/>
              </w:rPr>
              <w:lastRenderedPageBreak/>
              <w:t>M.E. Abyshev</w:t>
            </w:r>
          </w:p>
        </w:tc>
      </w:tr>
      <w:tr w:rsidR="007C3E06" w:rsidRPr="00A10B55" w14:paraId="5B50778E" w14:textId="77777777" w:rsidTr="00EA026E">
        <w:tc>
          <w:tcPr>
            <w:tcW w:w="527" w:type="dxa"/>
          </w:tcPr>
          <w:p w14:paraId="3F30E216" w14:textId="77777777" w:rsidR="007C3E06" w:rsidRPr="00EA026E" w:rsidRDefault="007C3E06" w:rsidP="007C3E06">
            <w:pPr>
              <w:numPr>
                <w:ilvl w:val="0"/>
                <w:numId w:val="17"/>
              </w:numPr>
              <w:ind w:left="0" w:firstLine="0"/>
              <w:jc w:val="both"/>
              <w:rPr>
                <w:sz w:val="24"/>
                <w:szCs w:val="24"/>
                <w:lang w:val="en-US"/>
              </w:rPr>
            </w:pPr>
          </w:p>
        </w:tc>
        <w:tc>
          <w:tcPr>
            <w:tcW w:w="2842" w:type="dxa"/>
            <w:shd w:val="clear" w:color="auto" w:fill="auto"/>
          </w:tcPr>
          <w:p w14:paraId="515E2E26" w14:textId="77777777" w:rsidR="007C3E06" w:rsidRPr="00EA026E" w:rsidRDefault="007C3E06" w:rsidP="002729DF">
            <w:pPr>
              <w:jc w:val="both"/>
              <w:rPr>
                <w:sz w:val="24"/>
                <w:szCs w:val="24"/>
                <w:lang w:val="en-US"/>
              </w:rPr>
            </w:pPr>
            <w:r w:rsidRPr="00EA026E">
              <w:rPr>
                <w:sz w:val="24"/>
                <w:szCs w:val="24"/>
                <w:lang w:val="en-US"/>
              </w:rPr>
              <w:t>Definition of the reconnection rate of most powerful solar flares</w:t>
            </w:r>
          </w:p>
        </w:tc>
        <w:tc>
          <w:tcPr>
            <w:tcW w:w="4564" w:type="dxa"/>
            <w:shd w:val="clear" w:color="auto" w:fill="auto"/>
          </w:tcPr>
          <w:p w14:paraId="251D3E93" w14:textId="77777777" w:rsidR="007C3E06" w:rsidRPr="00EA026E" w:rsidRDefault="007C3E06" w:rsidP="002729DF">
            <w:pPr>
              <w:jc w:val="both"/>
              <w:rPr>
                <w:sz w:val="24"/>
                <w:szCs w:val="24"/>
                <w:lang w:val="en-US"/>
              </w:rPr>
            </w:pPr>
            <w:r w:rsidRPr="00EA026E">
              <w:rPr>
                <w:sz w:val="24"/>
                <w:szCs w:val="24"/>
                <w:lang w:val="en-US"/>
              </w:rPr>
              <w:t xml:space="preserve">News of the National Academy of Sciences of the Republic of Kazakhstan. </w:t>
            </w:r>
            <w:proofErr w:type="spellStart"/>
            <w:r w:rsidRPr="00EA026E">
              <w:rPr>
                <w:sz w:val="24"/>
                <w:szCs w:val="24"/>
                <w:lang w:val="en-US"/>
              </w:rPr>
              <w:t>Physico</w:t>
            </w:r>
            <w:proofErr w:type="spellEnd"/>
            <w:r w:rsidRPr="00EA026E">
              <w:rPr>
                <w:sz w:val="24"/>
                <w:szCs w:val="24"/>
                <w:lang w:val="en-US"/>
              </w:rPr>
              <w:t>-mathematical series.    –2020. – Vol. 6 (No. 334).  – P. 61- 67.</w:t>
            </w:r>
          </w:p>
          <w:p w14:paraId="6DF64DEA" w14:textId="77777777" w:rsidR="007C3E06" w:rsidRPr="00EA026E" w:rsidRDefault="007C3E06" w:rsidP="002729DF">
            <w:pPr>
              <w:jc w:val="both"/>
              <w:rPr>
                <w:sz w:val="24"/>
                <w:szCs w:val="24"/>
                <w:lang w:val="en-US"/>
              </w:rPr>
            </w:pPr>
            <w:hyperlink r:id="rId49" w:history="1">
              <w:r w:rsidRPr="00EA026E">
                <w:rPr>
                  <w:rStyle w:val="ad"/>
                  <w:sz w:val="24"/>
                  <w:szCs w:val="24"/>
                  <w:lang w:val="en-US"/>
                </w:rPr>
                <w:t>https://journals.nauka-nanrk.kz/physics-mathematics/article/view/638/508</w:t>
              </w:r>
            </w:hyperlink>
            <w:r w:rsidRPr="00EA026E">
              <w:rPr>
                <w:sz w:val="24"/>
                <w:szCs w:val="24"/>
                <w:lang w:val="en-US"/>
              </w:rPr>
              <w:t xml:space="preserve"> </w:t>
            </w:r>
          </w:p>
        </w:tc>
        <w:tc>
          <w:tcPr>
            <w:tcW w:w="2835" w:type="dxa"/>
          </w:tcPr>
          <w:p w14:paraId="1D17F2E9" w14:textId="77777777" w:rsidR="007C3E06" w:rsidRPr="00EA026E" w:rsidRDefault="007C3E06" w:rsidP="002729DF">
            <w:pPr>
              <w:jc w:val="both"/>
              <w:rPr>
                <w:sz w:val="24"/>
                <w:szCs w:val="24"/>
                <w:lang w:val="en-US"/>
              </w:rPr>
            </w:pPr>
            <w:r w:rsidRPr="00EA026E">
              <w:rPr>
                <w:sz w:val="24"/>
                <w:szCs w:val="24"/>
                <w:lang w:val="en-US"/>
              </w:rPr>
              <w:t xml:space="preserve">A. </w:t>
            </w:r>
            <w:proofErr w:type="spellStart"/>
            <w:r w:rsidRPr="00EA026E">
              <w:rPr>
                <w:sz w:val="24"/>
                <w:szCs w:val="24"/>
                <w:lang w:val="en-US"/>
              </w:rPr>
              <w:t>Sarsembayeva</w:t>
            </w:r>
            <w:proofErr w:type="spellEnd"/>
            <w:r w:rsidRPr="00EA026E">
              <w:rPr>
                <w:sz w:val="24"/>
                <w:szCs w:val="24"/>
                <w:lang w:val="en-US"/>
              </w:rPr>
              <w:t>,</w:t>
            </w:r>
          </w:p>
          <w:p w14:paraId="3ACE9383" w14:textId="77777777" w:rsidR="007C3E06" w:rsidRPr="00EA026E" w:rsidRDefault="007C3E06" w:rsidP="002729DF">
            <w:pPr>
              <w:jc w:val="both"/>
              <w:rPr>
                <w:sz w:val="24"/>
                <w:szCs w:val="24"/>
                <w:lang w:val="en-US"/>
              </w:rPr>
            </w:pPr>
            <w:r w:rsidRPr="00EA026E">
              <w:rPr>
                <w:sz w:val="24"/>
                <w:szCs w:val="24"/>
                <w:lang w:val="en-US"/>
              </w:rPr>
              <w:t xml:space="preserve">M. </w:t>
            </w:r>
            <w:proofErr w:type="spellStart"/>
            <w:r w:rsidRPr="00EA026E">
              <w:rPr>
                <w:sz w:val="24"/>
                <w:szCs w:val="24"/>
                <w:lang w:val="en-US"/>
              </w:rPr>
              <w:t>Odsuren</w:t>
            </w:r>
            <w:proofErr w:type="spellEnd"/>
            <w:r w:rsidRPr="00EA026E">
              <w:rPr>
                <w:sz w:val="24"/>
                <w:szCs w:val="24"/>
                <w:lang w:val="en-US"/>
              </w:rPr>
              <w:t xml:space="preserve">, </w:t>
            </w:r>
          </w:p>
          <w:p w14:paraId="21FDCB47" w14:textId="77777777" w:rsidR="007C3E06" w:rsidRPr="00EA026E" w:rsidRDefault="007C3E06" w:rsidP="002729DF">
            <w:pPr>
              <w:jc w:val="both"/>
              <w:rPr>
                <w:sz w:val="24"/>
                <w:szCs w:val="24"/>
                <w:lang w:val="en-US"/>
              </w:rPr>
            </w:pPr>
            <w:r w:rsidRPr="00EA026E">
              <w:rPr>
                <w:sz w:val="24"/>
                <w:szCs w:val="24"/>
                <w:lang w:val="en-US"/>
              </w:rPr>
              <w:t xml:space="preserve">A. </w:t>
            </w:r>
            <w:proofErr w:type="spellStart"/>
            <w:r w:rsidRPr="00EA026E">
              <w:rPr>
                <w:sz w:val="24"/>
                <w:szCs w:val="24"/>
                <w:lang w:val="en-US"/>
              </w:rPr>
              <w:t>Sarsembay</w:t>
            </w:r>
            <w:proofErr w:type="spellEnd"/>
            <w:r w:rsidRPr="00EA026E">
              <w:rPr>
                <w:sz w:val="24"/>
                <w:szCs w:val="24"/>
                <w:lang w:val="en-US"/>
              </w:rPr>
              <w:t xml:space="preserve">, </w:t>
            </w:r>
          </w:p>
          <w:p w14:paraId="206C2F99" w14:textId="77777777" w:rsidR="007C3E06" w:rsidRPr="00EA026E" w:rsidRDefault="007C3E06" w:rsidP="002729DF">
            <w:pPr>
              <w:jc w:val="both"/>
              <w:rPr>
                <w:color w:val="2A2D35"/>
                <w:sz w:val="24"/>
                <w:szCs w:val="24"/>
                <w:lang w:val="en-US"/>
              </w:rPr>
            </w:pPr>
            <w:r w:rsidRPr="00EA026E">
              <w:rPr>
                <w:sz w:val="24"/>
                <w:szCs w:val="24"/>
                <w:lang w:val="en-US"/>
              </w:rPr>
              <w:t>M. Abyshev,</w:t>
            </w:r>
            <w:r w:rsidRPr="00EA026E">
              <w:rPr>
                <w:color w:val="2A2D35"/>
                <w:sz w:val="24"/>
                <w:szCs w:val="24"/>
                <w:lang w:val="en-US"/>
              </w:rPr>
              <w:t xml:space="preserve"> </w:t>
            </w:r>
          </w:p>
          <w:p w14:paraId="716ABB06" w14:textId="77777777" w:rsidR="007C3E06" w:rsidRPr="00EA026E" w:rsidRDefault="007C3E06" w:rsidP="002729DF">
            <w:pPr>
              <w:jc w:val="both"/>
              <w:rPr>
                <w:color w:val="2A2D35"/>
                <w:sz w:val="24"/>
                <w:szCs w:val="24"/>
                <w:lang w:val="en-US"/>
              </w:rPr>
            </w:pPr>
            <w:r w:rsidRPr="00EA026E">
              <w:rPr>
                <w:color w:val="2A2D35"/>
                <w:sz w:val="24"/>
                <w:szCs w:val="24"/>
                <w:lang w:val="en-US"/>
              </w:rPr>
              <w:t xml:space="preserve">A. </w:t>
            </w:r>
            <w:proofErr w:type="spellStart"/>
            <w:r w:rsidRPr="00EA026E">
              <w:rPr>
                <w:color w:val="2A2D35"/>
                <w:sz w:val="24"/>
                <w:szCs w:val="24"/>
                <w:lang w:val="en-US"/>
              </w:rPr>
              <w:t>Tutebayeva</w:t>
            </w:r>
            <w:proofErr w:type="spellEnd"/>
            <w:r w:rsidRPr="00EA026E">
              <w:rPr>
                <w:color w:val="2A2D35"/>
                <w:sz w:val="24"/>
                <w:szCs w:val="24"/>
                <w:lang w:val="en-US"/>
              </w:rPr>
              <w:t xml:space="preserve">, </w:t>
            </w:r>
          </w:p>
          <w:p w14:paraId="2695C918" w14:textId="77777777" w:rsidR="007C3E06" w:rsidRPr="00EA026E" w:rsidRDefault="007C3E06" w:rsidP="002729DF">
            <w:pPr>
              <w:jc w:val="both"/>
              <w:rPr>
                <w:sz w:val="24"/>
                <w:szCs w:val="24"/>
                <w:lang w:val="en-US"/>
              </w:rPr>
            </w:pPr>
            <w:r w:rsidRPr="00EA026E">
              <w:rPr>
                <w:color w:val="2A2D35"/>
                <w:sz w:val="24"/>
                <w:szCs w:val="24"/>
                <w:lang w:val="en-US"/>
              </w:rPr>
              <w:t xml:space="preserve">A. </w:t>
            </w:r>
            <w:proofErr w:type="spellStart"/>
            <w:r w:rsidRPr="00EA026E">
              <w:rPr>
                <w:color w:val="2A2D35"/>
                <w:sz w:val="24"/>
                <w:szCs w:val="24"/>
                <w:lang w:val="en-US"/>
              </w:rPr>
              <w:t>Orazymbet</w:t>
            </w:r>
            <w:proofErr w:type="spellEnd"/>
            <w:r w:rsidRPr="00EA026E">
              <w:rPr>
                <w:color w:val="2A2D35"/>
                <w:sz w:val="24"/>
                <w:szCs w:val="24"/>
                <w:lang w:val="en-US"/>
              </w:rPr>
              <w:t xml:space="preserve"> </w:t>
            </w:r>
          </w:p>
        </w:tc>
      </w:tr>
      <w:tr w:rsidR="007C3E06" w:rsidRPr="00A10B55" w14:paraId="30CA9D80" w14:textId="77777777" w:rsidTr="00EA026E">
        <w:tc>
          <w:tcPr>
            <w:tcW w:w="527" w:type="dxa"/>
          </w:tcPr>
          <w:p w14:paraId="39077A9F" w14:textId="77777777" w:rsidR="007C3E06" w:rsidRPr="00EA026E" w:rsidRDefault="007C3E06" w:rsidP="007C3E06">
            <w:pPr>
              <w:numPr>
                <w:ilvl w:val="0"/>
                <w:numId w:val="17"/>
              </w:numPr>
              <w:ind w:left="0" w:firstLine="0"/>
              <w:jc w:val="both"/>
              <w:rPr>
                <w:sz w:val="24"/>
                <w:szCs w:val="24"/>
                <w:lang w:val="en-US"/>
              </w:rPr>
            </w:pPr>
          </w:p>
        </w:tc>
        <w:tc>
          <w:tcPr>
            <w:tcW w:w="2842" w:type="dxa"/>
            <w:shd w:val="clear" w:color="auto" w:fill="auto"/>
          </w:tcPr>
          <w:p w14:paraId="6EF7FF26" w14:textId="77777777" w:rsidR="007C3E06" w:rsidRPr="00EA026E" w:rsidRDefault="007C3E06" w:rsidP="002729DF">
            <w:pPr>
              <w:jc w:val="both"/>
              <w:rPr>
                <w:sz w:val="24"/>
                <w:szCs w:val="24"/>
                <w:lang w:val="en-US"/>
              </w:rPr>
            </w:pPr>
            <w:r w:rsidRPr="00EA026E">
              <w:rPr>
                <w:sz w:val="24"/>
                <w:szCs w:val="24"/>
                <w:lang w:val="en-US"/>
              </w:rPr>
              <w:t xml:space="preserve">February 25, 2014 solar flare data analysis in </w:t>
            </w:r>
            <w:proofErr w:type="spellStart"/>
            <w:r w:rsidRPr="00EA026E">
              <w:rPr>
                <w:sz w:val="24"/>
                <w:szCs w:val="24"/>
                <w:lang w:val="en-US"/>
              </w:rPr>
              <w:t>SunPy</w:t>
            </w:r>
            <w:proofErr w:type="spellEnd"/>
            <w:r w:rsidRPr="00EA026E">
              <w:rPr>
                <w:sz w:val="24"/>
                <w:szCs w:val="24"/>
                <w:lang w:val="en-US"/>
              </w:rPr>
              <w:t>.</w:t>
            </w:r>
          </w:p>
        </w:tc>
        <w:tc>
          <w:tcPr>
            <w:tcW w:w="4564" w:type="dxa"/>
            <w:shd w:val="clear" w:color="auto" w:fill="auto"/>
          </w:tcPr>
          <w:p w14:paraId="3B044965" w14:textId="77777777" w:rsidR="007C3E06" w:rsidRPr="00EA026E" w:rsidRDefault="007C3E06" w:rsidP="002729DF">
            <w:pPr>
              <w:jc w:val="both"/>
              <w:rPr>
                <w:sz w:val="24"/>
                <w:szCs w:val="24"/>
                <w:lang w:val="en-US"/>
              </w:rPr>
            </w:pPr>
            <w:r w:rsidRPr="00EA026E">
              <w:rPr>
                <w:sz w:val="24"/>
                <w:szCs w:val="24"/>
                <w:lang w:val="en-US"/>
              </w:rPr>
              <w:t>Physical Sciences and Technology.  – 2020. – Vol. 7 (No. 3-4). – P. 22-26.</w:t>
            </w:r>
          </w:p>
          <w:p w14:paraId="2E807372" w14:textId="77777777" w:rsidR="007C3E06" w:rsidRPr="00EA026E" w:rsidRDefault="007C3E06" w:rsidP="002729DF">
            <w:pPr>
              <w:jc w:val="both"/>
              <w:rPr>
                <w:sz w:val="24"/>
                <w:szCs w:val="24"/>
                <w:lang w:val="en-US"/>
              </w:rPr>
            </w:pPr>
            <w:hyperlink r:id="rId50" w:history="1">
              <w:r w:rsidRPr="00EA026E">
                <w:rPr>
                  <w:rStyle w:val="ad"/>
                  <w:sz w:val="24"/>
                  <w:szCs w:val="24"/>
                  <w:lang w:val="en-US"/>
                </w:rPr>
                <w:t>https://doi.org/10.26577/phst.2020.v7.i2.03</w:t>
              </w:r>
            </w:hyperlink>
            <w:r w:rsidRPr="00EA026E">
              <w:rPr>
                <w:sz w:val="24"/>
                <w:szCs w:val="24"/>
                <w:lang w:val="en-US"/>
              </w:rPr>
              <w:t xml:space="preserve"> </w:t>
            </w:r>
          </w:p>
          <w:p w14:paraId="10D9A865" w14:textId="77777777" w:rsidR="007C3E06" w:rsidRPr="00EA026E" w:rsidRDefault="007C3E06" w:rsidP="002729DF">
            <w:pPr>
              <w:jc w:val="both"/>
              <w:rPr>
                <w:sz w:val="24"/>
                <w:szCs w:val="24"/>
                <w:lang w:val="en-US"/>
              </w:rPr>
            </w:pPr>
            <w:hyperlink r:id="rId51" w:history="1">
              <w:r w:rsidRPr="00EA026E">
                <w:rPr>
                  <w:rStyle w:val="ad"/>
                  <w:sz w:val="24"/>
                  <w:szCs w:val="24"/>
                  <w:lang w:val="en-US"/>
                </w:rPr>
                <w:t>https://phst.kaznu.kz/index.php/journal/article/view/204/214</w:t>
              </w:r>
            </w:hyperlink>
            <w:r w:rsidRPr="00EA026E">
              <w:rPr>
                <w:sz w:val="24"/>
                <w:szCs w:val="24"/>
                <w:lang w:val="en-US"/>
              </w:rPr>
              <w:t xml:space="preserve"> </w:t>
            </w:r>
          </w:p>
        </w:tc>
        <w:tc>
          <w:tcPr>
            <w:tcW w:w="2835" w:type="dxa"/>
          </w:tcPr>
          <w:p w14:paraId="091DE537" w14:textId="77777777" w:rsidR="007C3E06" w:rsidRPr="00EA026E" w:rsidRDefault="007C3E06" w:rsidP="002729DF">
            <w:pPr>
              <w:jc w:val="both"/>
              <w:rPr>
                <w:sz w:val="24"/>
                <w:szCs w:val="24"/>
                <w:lang w:val="en-US"/>
              </w:rPr>
            </w:pPr>
            <w:r w:rsidRPr="00EA026E">
              <w:rPr>
                <w:sz w:val="24"/>
                <w:szCs w:val="24"/>
                <w:lang w:val="en-US"/>
              </w:rPr>
              <w:t xml:space="preserve">A. </w:t>
            </w:r>
            <w:proofErr w:type="spellStart"/>
            <w:r w:rsidRPr="00EA026E">
              <w:rPr>
                <w:sz w:val="24"/>
                <w:szCs w:val="24"/>
                <w:lang w:val="en-US"/>
              </w:rPr>
              <w:t>Sarsembayeva</w:t>
            </w:r>
            <w:proofErr w:type="spellEnd"/>
            <w:r w:rsidRPr="00EA026E">
              <w:rPr>
                <w:sz w:val="24"/>
                <w:szCs w:val="24"/>
                <w:lang w:val="en-US"/>
              </w:rPr>
              <w:t xml:space="preserve">,  </w:t>
            </w:r>
          </w:p>
          <w:p w14:paraId="5AEF1D23" w14:textId="77777777" w:rsidR="007C3E06" w:rsidRPr="00EA026E" w:rsidRDefault="007C3E06" w:rsidP="002729DF">
            <w:pPr>
              <w:jc w:val="both"/>
              <w:rPr>
                <w:sz w:val="24"/>
                <w:szCs w:val="24"/>
                <w:lang w:val="en-US"/>
              </w:rPr>
            </w:pPr>
            <w:r w:rsidRPr="00EA026E">
              <w:rPr>
                <w:sz w:val="24"/>
                <w:szCs w:val="24"/>
                <w:lang w:val="en-US"/>
              </w:rPr>
              <w:t xml:space="preserve">M. </w:t>
            </w:r>
            <w:proofErr w:type="spellStart"/>
            <w:r w:rsidRPr="00EA026E">
              <w:rPr>
                <w:sz w:val="24"/>
                <w:szCs w:val="24"/>
                <w:lang w:val="en-US"/>
              </w:rPr>
              <w:t>Odsuren</w:t>
            </w:r>
            <w:proofErr w:type="spellEnd"/>
            <w:r w:rsidRPr="00EA026E">
              <w:rPr>
                <w:sz w:val="24"/>
                <w:szCs w:val="24"/>
                <w:lang w:val="en-US"/>
              </w:rPr>
              <w:t xml:space="preserve">, </w:t>
            </w:r>
          </w:p>
          <w:p w14:paraId="223D9D5C" w14:textId="77777777" w:rsidR="007C3E06" w:rsidRPr="00EA026E" w:rsidRDefault="007C3E06" w:rsidP="002729DF">
            <w:pPr>
              <w:jc w:val="both"/>
              <w:rPr>
                <w:sz w:val="24"/>
                <w:szCs w:val="24"/>
                <w:lang w:val="en-US"/>
              </w:rPr>
            </w:pPr>
            <w:r w:rsidRPr="00EA026E">
              <w:rPr>
                <w:sz w:val="24"/>
                <w:szCs w:val="24"/>
                <w:lang w:val="en-US"/>
              </w:rPr>
              <w:t xml:space="preserve">A. </w:t>
            </w:r>
            <w:proofErr w:type="spellStart"/>
            <w:r w:rsidRPr="00EA026E">
              <w:rPr>
                <w:sz w:val="24"/>
                <w:szCs w:val="24"/>
                <w:lang w:val="en-US"/>
              </w:rPr>
              <w:t>Sarsembay</w:t>
            </w:r>
            <w:proofErr w:type="spellEnd"/>
            <w:r w:rsidRPr="00EA026E">
              <w:rPr>
                <w:sz w:val="24"/>
                <w:szCs w:val="24"/>
                <w:lang w:val="en-US"/>
              </w:rPr>
              <w:t>.</w:t>
            </w:r>
          </w:p>
        </w:tc>
      </w:tr>
      <w:tr w:rsidR="007C3E06" w:rsidRPr="00EA026E" w14:paraId="5FA7CC63" w14:textId="77777777" w:rsidTr="00EA026E">
        <w:tc>
          <w:tcPr>
            <w:tcW w:w="527" w:type="dxa"/>
          </w:tcPr>
          <w:p w14:paraId="6809117D" w14:textId="77777777" w:rsidR="007C3E06" w:rsidRPr="00EA026E" w:rsidRDefault="007C3E06" w:rsidP="007C3E06">
            <w:pPr>
              <w:numPr>
                <w:ilvl w:val="0"/>
                <w:numId w:val="17"/>
              </w:numPr>
              <w:ind w:left="0" w:firstLine="0"/>
              <w:jc w:val="both"/>
              <w:rPr>
                <w:sz w:val="24"/>
                <w:szCs w:val="24"/>
                <w:lang w:val="en-US"/>
              </w:rPr>
            </w:pPr>
          </w:p>
        </w:tc>
        <w:tc>
          <w:tcPr>
            <w:tcW w:w="2842" w:type="dxa"/>
            <w:shd w:val="clear" w:color="auto" w:fill="auto"/>
          </w:tcPr>
          <w:p w14:paraId="3EF0C805" w14:textId="77777777" w:rsidR="007C3E06" w:rsidRPr="00EA026E" w:rsidRDefault="007C3E06" w:rsidP="002729DF">
            <w:pPr>
              <w:jc w:val="both"/>
              <w:rPr>
                <w:sz w:val="24"/>
                <w:szCs w:val="24"/>
              </w:rPr>
            </w:pPr>
            <w:r w:rsidRPr="00EA026E">
              <w:rPr>
                <w:sz w:val="24"/>
                <w:szCs w:val="24"/>
              </w:rPr>
              <w:t>Математический формализм для расчетов сечения упругого р7ве-рассеяния в рамках теории Глаубера</w:t>
            </w:r>
          </w:p>
        </w:tc>
        <w:tc>
          <w:tcPr>
            <w:tcW w:w="4564" w:type="dxa"/>
            <w:shd w:val="clear" w:color="auto" w:fill="auto"/>
          </w:tcPr>
          <w:p w14:paraId="363638F7" w14:textId="77777777" w:rsidR="007C3E06" w:rsidRPr="00EA026E" w:rsidRDefault="007C3E06" w:rsidP="002729DF">
            <w:pPr>
              <w:jc w:val="both"/>
              <w:rPr>
                <w:sz w:val="24"/>
                <w:szCs w:val="24"/>
              </w:rPr>
            </w:pPr>
            <w:r w:rsidRPr="00EA026E">
              <w:rPr>
                <w:bCs/>
                <w:sz w:val="24"/>
                <w:szCs w:val="24"/>
              </w:rPr>
              <w:t>Известия НАН РК. Серия физико-математическая</w:t>
            </w:r>
            <w:r w:rsidRPr="00EA026E">
              <w:rPr>
                <w:iCs/>
                <w:sz w:val="24"/>
                <w:szCs w:val="24"/>
                <w:lang w:val="kk-KZ"/>
              </w:rPr>
              <w:t>.</w:t>
            </w:r>
            <w:r w:rsidRPr="00EA026E">
              <w:rPr>
                <w:iCs/>
                <w:sz w:val="24"/>
                <w:szCs w:val="24"/>
              </w:rPr>
              <w:t xml:space="preserve"> – 2021. </w:t>
            </w:r>
            <w:r w:rsidRPr="00EA026E">
              <w:rPr>
                <w:iCs/>
                <w:sz w:val="24"/>
                <w:szCs w:val="24"/>
                <w:lang w:val="kk-KZ"/>
              </w:rPr>
              <w:t xml:space="preserve">– </w:t>
            </w:r>
            <w:r w:rsidRPr="00EA026E">
              <w:rPr>
                <w:iCs/>
                <w:sz w:val="24"/>
                <w:szCs w:val="24"/>
              </w:rPr>
              <w:t>№ 5 (339).  – С.</w:t>
            </w:r>
            <w:r w:rsidRPr="00EA026E">
              <w:rPr>
                <w:sz w:val="24"/>
                <w:szCs w:val="24"/>
              </w:rPr>
              <w:t xml:space="preserve"> 111-118.</w:t>
            </w:r>
          </w:p>
          <w:p w14:paraId="59342AB4" w14:textId="77777777" w:rsidR="007C3E06" w:rsidRPr="00EA026E" w:rsidRDefault="007C3E06" w:rsidP="002729DF">
            <w:pPr>
              <w:jc w:val="both"/>
              <w:rPr>
                <w:sz w:val="24"/>
                <w:szCs w:val="24"/>
              </w:rPr>
            </w:pPr>
            <w:hyperlink r:id="rId52" w:history="1">
              <w:r w:rsidRPr="00EA026E">
                <w:rPr>
                  <w:rStyle w:val="ad"/>
                  <w:sz w:val="24"/>
                  <w:szCs w:val="24"/>
                  <w:lang w:val="en-US"/>
                </w:rPr>
                <w:t>https</w:t>
              </w:r>
              <w:r w:rsidRPr="00EA026E">
                <w:rPr>
                  <w:rStyle w:val="ad"/>
                  <w:sz w:val="24"/>
                  <w:szCs w:val="24"/>
                </w:rPr>
                <w:t>://</w:t>
              </w:r>
              <w:r w:rsidRPr="00EA026E">
                <w:rPr>
                  <w:rStyle w:val="ad"/>
                  <w:sz w:val="24"/>
                  <w:szCs w:val="24"/>
                  <w:lang w:val="en-US"/>
                </w:rPr>
                <w:t>journals</w:t>
              </w:r>
              <w:r w:rsidRPr="00EA026E">
                <w:rPr>
                  <w:rStyle w:val="ad"/>
                  <w:sz w:val="24"/>
                  <w:szCs w:val="24"/>
                </w:rPr>
                <w:t>.</w:t>
              </w:r>
              <w:proofErr w:type="spellStart"/>
              <w:r w:rsidRPr="00EA026E">
                <w:rPr>
                  <w:rStyle w:val="ad"/>
                  <w:sz w:val="24"/>
                  <w:szCs w:val="24"/>
                  <w:lang w:val="en-US"/>
                </w:rPr>
                <w:t>nauka</w:t>
              </w:r>
              <w:proofErr w:type="spellEnd"/>
              <w:r w:rsidRPr="00EA026E">
                <w:rPr>
                  <w:rStyle w:val="ad"/>
                  <w:sz w:val="24"/>
                  <w:szCs w:val="24"/>
                </w:rPr>
                <w:t>-</w:t>
              </w:r>
              <w:proofErr w:type="spellStart"/>
              <w:r w:rsidRPr="00EA026E">
                <w:rPr>
                  <w:rStyle w:val="ad"/>
                  <w:sz w:val="24"/>
                  <w:szCs w:val="24"/>
                  <w:lang w:val="en-US"/>
                </w:rPr>
                <w:t>nanrk</w:t>
              </w:r>
              <w:proofErr w:type="spellEnd"/>
              <w:r w:rsidRPr="00EA026E">
                <w:rPr>
                  <w:rStyle w:val="ad"/>
                  <w:sz w:val="24"/>
                  <w:szCs w:val="24"/>
                </w:rPr>
                <w:t>.</w:t>
              </w:r>
              <w:proofErr w:type="spellStart"/>
              <w:r w:rsidRPr="00EA026E">
                <w:rPr>
                  <w:rStyle w:val="ad"/>
                  <w:sz w:val="24"/>
                  <w:szCs w:val="24"/>
                  <w:lang w:val="en-US"/>
                </w:rPr>
                <w:t>kz</w:t>
              </w:r>
              <w:proofErr w:type="spellEnd"/>
              <w:r w:rsidRPr="00EA026E">
                <w:rPr>
                  <w:rStyle w:val="ad"/>
                  <w:sz w:val="24"/>
                  <w:szCs w:val="24"/>
                </w:rPr>
                <w:t>/</w:t>
              </w:r>
              <w:r w:rsidRPr="00EA026E">
                <w:rPr>
                  <w:rStyle w:val="ad"/>
                  <w:sz w:val="24"/>
                  <w:szCs w:val="24"/>
                  <w:lang w:val="en-US"/>
                </w:rPr>
                <w:t>physics</w:t>
              </w:r>
              <w:r w:rsidRPr="00EA026E">
                <w:rPr>
                  <w:rStyle w:val="ad"/>
                  <w:sz w:val="24"/>
                  <w:szCs w:val="24"/>
                </w:rPr>
                <w:t>-</w:t>
              </w:r>
              <w:r w:rsidRPr="00EA026E">
                <w:rPr>
                  <w:rStyle w:val="ad"/>
                  <w:sz w:val="24"/>
                  <w:szCs w:val="24"/>
                  <w:lang w:val="en-US"/>
                </w:rPr>
                <w:t>mathematics</w:t>
              </w:r>
              <w:r w:rsidRPr="00EA026E">
                <w:rPr>
                  <w:rStyle w:val="ad"/>
                  <w:sz w:val="24"/>
                  <w:szCs w:val="24"/>
                </w:rPr>
                <w:t>/</w:t>
              </w:r>
              <w:r w:rsidRPr="00EA026E">
                <w:rPr>
                  <w:rStyle w:val="ad"/>
                  <w:sz w:val="24"/>
                  <w:szCs w:val="24"/>
                  <w:lang w:val="en-US"/>
                </w:rPr>
                <w:t>article</w:t>
              </w:r>
              <w:r w:rsidRPr="00EA026E">
                <w:rPr>
                  <w:rStyle w:val="ad"/>
                  <w:sz w:val="24"/>
                  <w:szCs w:val="24"/>
                </w:rPr>
                <w:t>/</w:t>
              </w:r>
              <w:r w:rsidRPr="00EA026E">
                <w:rPr>
                  <w:rStyle w:val="ad"/>
                  <w:sz w:val="24"/>
                  <w:szCs w:val="24"/>
                  <w:lang w:val="en-US"/>
                </w:rPr>
                <w:t>view</w:t>
              </w:r>
              <w:r w:rsidRPr="00EA026E">
                <w:rPr>
                  <w:rStyle w:val="ad"/>
                  <w:sz w:val="24"/>
                  <w:szCs w:val="24"/>
                </w:rPr>
                <w:t>/2558/2504</w:t>
              </w:r>
            </w:hyperlink>
            <w:r w:rsidRPr="00EA026E">
              <w:rPr>
                <w:sz w:val="24"/>
                <w:szCs w:val="24"/>
              </w:rPr>
              <w:t xml:space="preserve"> </w:t>
            </w:r>
          </w:p>
        </w:tc>
        <w:tc>
          <w:tcPr>
            <w:tcW w:w="2835" w:type="dxa"/>
          </w:tcPr>
          <w:p w14:paraId="41572677" w14:textId="77777777" w:rsidR="007C3E06" w:rsidRPr="00EA026E" w:rsidRDefault="007C3E06" w:rsidP="002729DF">
            <w:pPr>
              <w:jc w:val="both"/>
              <w:rPr>
                <w:sz w:val="24"/>
                <w:szCs w:val="24"/>
                <w:lang w:val="kk-KZ"/>
              </w:rPr>
            </w:pPr>
            <w:proofErr w:type="spellStart"/>
            <w:r w:rsidRPr="00EA026E">
              <w:rPr>
                <w:sz w:val="24"/>
                <w:szCs w:val="24"/>
              </w:rPr>
              <w:t>Абдраманова</w:t>
            </w:r>
            <w:proofErr w:type="spellEnd"/>
            <w:r w:rsidRPr="00EA026E">
              <w:rPr>
                <w:sz w:val="24"/>
                <w:szCs w:val="24"/>
              </w:rPr>
              <w:t xml:space="preserve"> Г.Б.</w:t>
            </w:r>
            <w:r w:rsidRPr="00EA026E">
              <w:rPr>
                <w:sz w:val="24"/>
                <w:szCs w:val="24"/>
                <w:lang w:val="kk-KZ"/>
              </w:rPr>
              <w:t>,</w:t>
            </w:r>
            <w:r w:rsidRPr="00EA026E">
              <w:rPr>
                <w:sz w:val="24"/>
                <w:szCs w:val="24"/>
              </w:rPr>
              <w:t xml:space="preserve">  </w:t>
            </w:r>
          </w:p>
          <w:p w14:paraId="476B6C5C" w14:textId="77777777" w:rsidR="007C3E06" w:rsidRPr="00EA026E" w:rsidRDefault="007C3E06" w:rsidP="002729DF">
            <w:pPr>
              <w:jc w:val="both"/>
              <w:rPr>
                <w:sz w:val="24"/>
                <w:szCs w:val="24"/>
                <w:lang w:val="kk-KZ"/>
              </w:rPr>
            </w:pPr>
            <w:proofErr w:type="spellStart"/>
            <w:r w:rsidRPr="00EA026E">
              <w:rPr>
                <w:sz w:val="24"/>
                <w:szCs w:val="24"/>
              </w:rPr>
              <w:t>Имамбек</w:t>
            </w:r>
            <w:proofErr w:type="spellEnd"/>
            <w:r w:rsidRPr="00EA026E">
              <w:rPr>
                <w:sz w:val="24"/>
                <w:szCs w:val="24"/>
              </w:rPr>
              <w:t xml:space="preserve"> О.</w:t>
            </w:r>
          </w:p>
          <w:p w14:paraId="7F28EA0C" w14:textId="77777777" w:rsidR="007C3E06" w:rsidRPr="00EA026E" w:rsidRDefault="007C3E06" w:rsidP="002729DF">
            <w:pPr>
              <w:jc w:val="both"/>
              <w:rPr>
                <w:sz w:val="24"/>
                <w:szCs w:val="24"/>
              </w:rPr>
            </w:pPr>
          </w:p>
        </w:tc>
      </w:tr>
      <w:tr w:rsidR="007C3E06" w:rsidRPr="00EA026E" w14:paraId="5488D814" w14:textId="77777777" w:rsidTr="00EA026E">
        <w:tc>
          <w:tcPr>
            <w:tcW w:w="527" w:type="dxa"/>
          </w:tcPr>
          <w:p w14:paraId="4358DFE3" w14:textId="77777777" w:rsidR="007C3E06" w:rsidRPr="00EA026E" w:rsidRDefault="007C3E06" w:rsidP="007C3E06">
            <w:pPr>
              <w:numPr>
                <w:ilvl w:val="0"/>
                <w:numId w:val="17"/>
              </w:numPr>
              <w:ind w:left="0" w:firstLine="0"/>
              <w:jc w:val="both"/>
              <w:rPr>
                <w:sz w:val="24"/>
                <w:szCs w:val="24"/>
              </w:rPr>
            </w:pPr>
          </w:p>
        </w:tc>
        <w:tc>
          <w:tcPr>
            <w:tcW w:w="2842" w:type="dxa"/>
            <w:shd w:val="clear" w:color="auto" w:fill="auto"/>
          </w:tcPr>
          <w:p w14:paraId="4391CCD9" w14:textId="77777777" w:rsidR="007C3E06" w:rsidRPr="00EA026E" w:rsidRDefault="007C3E06" w:rsidP="002729DF">
            <w:pPr>
              <w:jc w:val="both"/>
              <w:rPr>
                <w:sz w:val="24"/>
                <w:szCs w:val="24"/>
                <w:lang w:val="en-US"/>
              </w:rPr>
            </w:pPr>
            <w:r w:rsidRPr="00EA026E">
              <w:rPr>
                <w:sz w:val="24"/>
                <w:szCs w:val="24"/>
                <w:lang w:val="en-US"/>
              </w:rPr>
              <w:t xml:space="preserve">Detecting the Sun’s active region using image processing techniques. </w:t>
            </w:r>
          </w:p>
        </w:tc>
        <w:tc>
          <w:tcPr>
            <w:tcW w:w="4564" w:type="dxa"/>
            <w:shd w:val="clear" w:color="auto" w:fill="auto"/>
          </w:tcPr>
          <w:p w14:paraId="4B6C8250" w14:textId="77777777" w:rsidR="007C3E06" w:rsidRPr="00EA026E" w:rsidRDefault="007C3E06" w:rsidP="002729DF">
            <w:pPr>
              <w:jc w:val="both"/>
              <w:rPr>
                <w:sz w:val="24"/>
                <w:szCs w:val="24"/>
                <w:lang w:val="en-US"/>
              </w:rPr>
            </w:pPr>
            <w:r w:rsidRPr="00EA026E">
              <w:rPr>
                <w:sz w:val="24"/>
                <w:szCs w:val="24"/>
                <w:lang w:val="en-US"/>
              </w:rPr>
              <w:t>Physical Sciences and Technology.    – 2021. – Vol. 8 (No. 3-4). – P. 48-53.</w:t>
            </w:r>
          </w:p>
          <w:p w14:paraId="1CD01CF8" w14:textId="77777777" w:rsidR="007C3E06" w:rsidRPr="00EA026E" w:rsidRDefault="007C3E06" w:rsidP="002729DF">
            <w:pPr>
              <w:jc w:val="both"/>
              <w:rPr>
                <w:sz w:val="24"/>
                <w:szCs w:val="24"/>
                <w:lang w:val="en-US"/>
              </w:rPr>
            </w:pPr>
            <w:hyperlink r:id="rId53" w:history="1">
              <w:r w:rsidRPr="00EA026E">
                <w:rPr>
                  <w:rStyle w:val="ad"/>
                  <w:sz w:val="24"/>
                  <w:szCs w:val="24"/>
                  <w:lang w:val="en-US"/>
                </w:rPr>
                <w:t>https://doi.org/10.26577/phst.2021.v8.i2.07</w:t>
              </w:r>
            </w:hyperlink>
            <w:r w:rsidRPr="00EA026E">
              <w:rPr>
                <w:sz w:val="24"/>
                <w:szCs w:val="24"/>
                <w:lang w:val="en-US"/>
              </w:rPr>
              <w:t xml:space="preserve">  </w:t>
            </w:r>
          </w:p>
          <w:p w14:paraId="76F40AC4" w14:textId="77777777" w:rsidR="007C3E06" w:rsidRPr="00EA026E" w:rsidRDefault="007C3E06" w:rsidP="002729DF">
            <w:pPr>
              <w:jc w:val="both"/>
              <w:rPr>
                <w:sz w:val="24"/>
                <w:szCs w:val="24"/>
                <w:lang w:val="en-US"/>
              </w:rPr>
            </w:pPr>
            <w:hyperlink r:id="rId54" w:history="1">
              <w:r w:rsidRPr="00EA026E">
                <w:rPr>
                  <w:rStyle w:val="ad"/>
                  <w:sz w:val="24"/>
                  <w:szCs w:val="24"/>
                  <w:lang w:val="en-US"/>
                </w:rPr>
                <w:t>https://phst.kaznu.kz/index.php/journal/article/view/271/236</w:t>
              </w:r>
            </w:hyperlink>
            <w:r w:rsidRPr="00EA026E">
              <w:rPr>
                <w:sz w:val="24"/>
                <w:szCs w:val="24"/>
                <w:lang w:val="en-US"/>
              </w:rPr>
              <w:t xml:space="preserve"> </w:t>
            </w:r>
          </w:p>
        </w:tc>
        <w:tc>
          <w:tcPr>
            <w:tcW w:w="2835" w:type="dxa"/>
          </w:tcPr>
          <w:p w14:paraId="0B4DF5A5" w14:textId="77777777" w:rsidR="007C3E06" w:rsidRPr="00EA026E" w:rsidRDefault="007C3E06" w:rsidP="002729DF">
            <w:pPr>
              <w:jc w:val="both"/>
              <w:rPr>
                <w:sz w:val="24"/>
                <w:szCs w:val="24"/>
                <w:lang w:val="en-US"/>
              </w:rPr>
            </w:pPr>
            <w:r w:rsidRPr="00EA026E">
              <w:rPr>
                <w:sz w:val="24"/>
                <w:szCs w:val="24"/>
                <w:lang w:val="en-US"/>
              </w:rPr>
              <w:t xml:space="preserve">A. </w:t>
            </w:r>
            <w:proofErr w:type="spellStart"/>
            <w:r w:rsidRPr="00EA026E">
              <w:rPr>
                <w:sz w:val="24"/>
                <w:szCs w:val="24"/>
                <w:lang w:val="en-US"/>
              </w:rPr>
              <w:t>Sarsembayeva</w:t>
            </w:r>
            <w:proofErr w:type="spellEnd"/>
            <w:r w:rsidRPr="00EA026E">
              <w:rPr>
                <w:sz w:val="24"/>
                <w:szCs w:val="24"/>
                <w:lang w:val="en-US"/>
              </w:rPr>
              <w:t xml:space="preserve">, </w:t>
            </w:r>
          </w:p>
          <w:p w14:paraId="48D578E8" w14:textId="77777777" w:rsidR="007C3E06" w:rsidRPr="00EA026E" w:rsidRDefault="007C3E06" w:rsidP="002729DF">
            <w:pPr>
              <w:jc w:val="both"/>
              <w:rPr>
                <w:sz w:val="24"/>
                <w:szCs w:val="24"/>
                <w:lang w:val="en-US"/>
              </w:rPr>
            </w:pPr>
            <w:r w:rsidRPr="00EA026E">
              <w:rPr>
                <w:sz w:val="24"/>
                <w:szCs w:val="24"/>
                <w:lang w:val="en-US"/>
              </w:rPr>
              <w:t xml:space="preserve">M. </w:t>
            </w:r>
            <w:proofErr w:type="spellStart"/>
            <w:r w:rsidRPr="00EA026E">
              <w:rPr>
                <w:sz w:val="24"/>
                <w:szCs w:val="24"/>
                <w:lang w:val="en-US"/>
              </w:rPr>
              <w:t>Odsuren</w:t>
            </w:r>
            <w:proofErr w:type="spellEnd"/>
            <w:r w:rsidRPr="00EA026E">
              <w:rPr>
                <w:sz w:val="24"/>
                <w:szCs w:val="24"/>
                <w:lang w:val="en-US"/>
              </w:rPr>
              <w:t xml:space="preserve">, </w:t>
            </w:r>
          </w:p>
          <w:p w14:paraId="408C3E70" w14:textId="77777777" w:rsidR="007C3E06" w:rsidRPr="00EA026E" w:rsidRDefault="007C3E06" w:rsidP="002729DF">
            <w:pPr>
              <w:jc w:val="both"/>
              <w:rPr>
                <w:sz w:val="24"/>
                <w:szCs w:val="24"/>
                <w:lang w:val="en-US"/>
              </w:rPr>
            </w:pPr>
            <w:r w:rsidRPr="00EA026E">
              <w:rPr>
                <w:sz w:val="24"/>
                <w:szCs w:val="24"/>
                <w:lang w:val="en-US"/>
              </w:rPr>
              <w:t xml:space="preserve">A. </w:t>
            </w:r>
            <w:proofErr w:type="spellStart"/>
            <w:r w:rsidRPr="00EA026E">
              <w:rPr>
                <w:sz w:val="24"/>
                <w:szCs w:val="24"/>
                <w:lang w:val="en-US"/>
              </w:rPr>
              <w:t>Sarsembay</w:t>
            </w:r>
            <w:proofErr w:type="spellEnd"/>
            <w:r w:rsidRPr="00EA026E">
              <w:rPr>
                <w:sz w:val="24"/>
                <w:szCs w:val="24"/>
                <w:lang w:val="en-US"/>
              </w:rPr>
              <w:t xml:space="preserve">, </w:t>
            </w:r>
          </w:p>
          <w:p w14:paraId="5F442694" w14:textId="77777777" w:rsidR="007C3E06" w:rsidRPr="00EA026E" w:rsidRDefault="007C3E06" w:rsidP="002729DF">
            <w:pPr>
              <w:jc w:val="both"/>
              <w:rPr>
                <w:sz w:val="24"/>
                <w:szCs w:val="24"/>
                <w:lang w:val="en-US"/>
              </w:rPr>
            </w:pPr>
            <w:r w:rsidRPr="00EA026E">
              <w:rPr>
                <w:sz w:val="24"/>
                <w:szCs w:val="24"/>
                <w:lang w:val="en-US"/>
              </w:rPr>
              <w:t xml:space="preserve">S. A. L. </w:t>
            </w:r>
            <w:proofErr w:type="spellStart"/>
            <w:r w:rsidRPr="00EA026E">
              <w:rPr>
                <w:sz w:val="24"/>
                <w:szCs w:val="24"/>
                <w:lang w:val="en-US"/>
              </w:rPr>
              <w:t>Maftunzada</w:t>
            </w:r>
            <w:proofErr w:type="spellEnd"/>
          </w:p>
        </w:tc>
      </w:tr>
      <w:tr w:rsidR="007C3E06" w:rsidRPr="00A10B55" w14:paraId="1490B8B4" w14:textId="77777777" w:rsidTr="00EA026E">
        <w:tc>
          <w:tcPr>
            <w:tcW w:w="527" w:type="dxa"/>
          </w:tcPr>
          <w:p w14:paraId="20D648B7" w14:textId="77777777" w:rsidR="007C3E06" w:rsidRPr="00EA026E" w:rsidRDefault="007C3E06" w:rsidP="007C3E06">
            <w:pPr>
              <w:numPr>
                <w:ilvl w:val="0"/>
                <w:numId w:val="17"/>
              </w:numPr>
              <w:ind w:left="0" w:firstLine="0"/>
              <w:jc w:val="both"/>
              <w:rPr>
                <w:sz w:val="24"/>
                <w:szCs w:val="24"/>
                <w:lang w:val="en-US"/>
              </w:rPr>
            </w:pPr>
          </w:p>
        </w:tc>
        <w:tc>
          <w:tcPr>
            <w:tcW w:w="2842" w:type="dxa"/>
            <w:shd w:val="clear" w:color="auto" w:fill="auto"/>
          </w:tcPr>
          <w:p w14:paraId="57B058F7" w14:textId="77777777" w:rsidR="007C3E06" w:rsidRPr="00EA026E" w:rsidRDefault="007C3E06" w:rsidP="002729DF">
            <w:pPr>
              <w:jc w:val="both"/>
              <w:rPr>
                <w:sz w:val="24"/>
                <w:szCs w:val="24"/>
                <w:lang w:val="en-US"/>
              </w:rPr>
            </w:pPr>
            <w:r w:rsidRPr="00EA026E">
              <w:rPr>
                <w:sz w:val="24"/>
                <w:szCs w:val="24"/>
                <w:lang w:val="en-US"/>
              </w:rPr>
              <w:t xml:space="preserve">Cosmological model in modified   </w:t>
            </w:r>
            <w:r w:rsidRPr="00EA026E">
              <w:rPr>
                <w:b/>
                <w:noProof/>
                <w:position w:val="-10"/>
                <w:sz w:val="24"/>
                <w:szCs w:val="24"/>
              </w:rPr>
              <w:object w:dxaOrig="840" w:dyaOrig="320" w14:anchorId="71173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75pt" o:ole="">
                  <v:imagedata r:id="rId55" o:title=""/>
                </v:shape>
                <o:OLEObject Type="Embed" ProgID="Equation.3" ShapeID="_x0000_i1025" DrawAspect="Content" ObjectID="_1810986869" r:id="rId56"/>
              </w:object>
            </w:r>
            <w:r w:rsidRPr="00EA026E">
              <w:rPr>
                <w:b/>
                <w:noProof/>
                <w:sz w:val="24"/>
                <w:szCs w:val="24"/>
                <w:lang w:val="en-US"/>
              </w:rPr>
              <w:t xml:space="preserve"> </w:t>
            </w:r>
            <w:r w:rsidRPr="00EA026E">
              <w:rPr>
                <w:bCs/>
                <w:noProof/>
                <w:sz w:val="24"/>
                <w:szCs w:val="24"/>
                <w:lang w:val="en-US"/>
              </w:rPr>
              <w:t>G</w:t>
            </w:r>
            <w:r w:rsidRPr="00EA026E">
              <w:rPr>
                <w:sz w:val="24"/>
                <w:szCs w:val="24"/>
                <w:lang w:val="en-US"/>
              </w:rPr>
              <w:t>auss-Bonnet gravity</w:t>
            </w:r>
          </w:p>
        </w:tc>
        <w:tc>
          <w:tcPr>
            <w:tcW w:w="4564" w:type="dxa"/>
            <w:shd w:val="clear" w:color="auto" w:fill="auto"/>
          </w:tcPr>
          <w:p w14:paraId="2351D652" w14:textId="4AEDB630" w:rsidR="007C3E06" w:rsidRPr="00EA026E" w:rsidRDefault="007C3E06" w:rsidP="002729DF">
            <w:pPr>
              <w:jc w:val="both"/>
              <w:rPr>
                <w:sz w:val="24"/>
                <w:szCs w:val="24"/>
                <w:lang w:val="en-US"/>
              </w:rPr>
            </w:pPr>
            <w:r w:rsidRPr="00EA026E">
              <w:rPr>
                <w:sz w:val="24"/>
                <w:szCs w:val="24"/>
                <w:lang w:val="en-US"/>
              </w:rPr>
              <w:t>Physical Sciences and Technology.– 202</w:t>
            </w:r>
            <w:r w:rsidR="00073765">
              <w:rPr>
                <w:sz w:val="24"/>
                <w:szCs w:val="24"/>
                <w:lang w:val="kk-KZ"/>
              </w:rPr>
              <w:t>4</w:t>
            </w:r>
            <w:r w:rsidRPr="00EA026E">
              <w:rPr>
                <w:sz w:val="24"/>
                <w:szCs w:val="24"/>
                <w:lang w:val="en-US"/>
              </w:rPr>
              <w:t>. – Vol. 11 (No. 3-4). – P. 92-101.</w:t>
            </w:r>
          </w:p>
          <w:p w14:paraId="1597D26C" w14:textId="77777777" w:rsidR="007C3E06" w:rsidRPr="002729DF" w:rsidRDefault="007C3E06" w:rsidP="002729DF">
            <w:pPr>
              <w:jc w:val="both"/>
              <w:rPr>
                <w:b/>
                <w:bCs/>
                <w:sz w:val="24"/>
                <w:szCs w:val="24"/>
                <w:lang w:val="en-US"/>
              </w:rPr>
            </w:pPr>
            <w:r w:rsidRPr="002729DF">
              <w:rPr>
                <w:b/>
                <w:bCs/>
                <w:sz w:val="24"/>
                <w:szCs w:val="24"/>
                <w:lang w:val="en-US"/>
              </w:rPr>
              <w:t>DOI: </w:t>
            </w:r>
          </w:p>
          <w:p w14:paraId="7C702969" w14:textId="77777777" w:rsidR="007C3E06" w:rsidRPr="002729DF" w:rsidRDefault="007C3E06" w:rsidP="002729DF">
            <w:pPr>
              <w:jc w:val="both"/>
              <w:rPr>
                <w:b/>
                <w:bCs/>
                <w:sz w:val="24"/>
                <w:szCs w:val="24"/>
                <w:lang w:val="en-US"/>
              </w:rPr>
            </w:pPr>
            <w:hyperlink r:id="rId57" w:history="1">
              <w:r w:rsidRPr="002729DF">
                <w:rPr>
                  <w:rStyle w:val="ad"/>
                  <w:sz w:val="24"/>
                  <w:szCs w:val="24"/>
                  <w:lang w:val="en-US"/>
                </w:rPr>
                <w:t>https://doi.org/10.26577/phst2024v11i2b011</w:t>
              </w:r>
            </w:hyperlink>
          </w:p>
        </w:tc>
        <w:tc>
          <w:tcPr>
            <w:tcW w:w="2835" w:type="dxa"/>
          </w:tcPr>
          <w:p w14:paraId="75F1997A" w14:textId="77777777" w:rsidR="007C3E06" w:rsidRPr="00EA026E" w:rsidRDefault="007C3E06" w:rsidP="002729DF">
            <w:pPr>
              <w:jc w:val="both"/>
              <w:rPr>
                <w:sz w:val="24"/>
                <w:szCs w:val="24"/>
                <w:lang w:val="kk-KZ"/>
              </w:rPr>
            </w:pPr>
            <w:r w:rsidRPr="00EA026E">
              <w:rPr>
                <w:sz w:val="24"/>
                <w:szCs w:val="24"/>
                <w:lang w:val="kk-KZ"/>
              </w:rPr>
              <w:t xml:space="preserve">I.K. Nurat, </w:t>
            </w:r>
          </w:p>
          <w:p w14:paraId="5099D2BB" w14:textId="77777777" w:rsidR="007C3E06" w:rsidRPr="00EA026E" w:rsidRDefault="007C3E06" w:rsidP="002729DF">
            <w:pPr>
              <w:jc w:val="both"/>
              <w:rPr>
                <w:sz w:val="24"/>
                <w:szCs w:val="24"/>
                <w:lang w:val="kk-KZ"/>
              </w:rPr>
            </w:pPr>
            <w:r w:rsidRPr="00EA026E">
              <w:rPr>
                <w:sz w:val="24"/>
                <w:szCs w:val="24"/>
                <w:lang w:val="kk-KZ"/>
              </w:rPr>
              <w:t>S.R. Myrzakul</w:t>
            </w:r>
          </w:p>
          <w:p w14:paraId="3836420D" w14:textId="77777777" w:rsidR="007C3E06" w:rsidRPr="00EA026E" w:rsidRDefault="007C3E06" w:rsidP="002729DF">
            <w:pPr>
              <w:jc w:val="both"/>
              <w:rPr>
                <w:sz w:val="24"/>
                <w:szCs w:val="24"/>
                <w:lang w:val="kk-KZ"/>
              </w:rPr>
            </w:pPr>
          </w:p>
        </w:tc>
      </w:tr>
      <w:tr w:rsidR="007C3E06" w:rsidRPr="00EA026E" w14:paraId="7EC10051" w14:textId="77777777" w:rsidTr="00EA026E">
        <w:tc>
          <w:tcPr>
            <w:tcW w:w="527" w:type="dxa"/>
          </w:tcPr>
          <w:p w14:paraId="0F0A8BEA" w14:textId="77777777" w:rsidR="007C3E06" w:rsidRPr="00EA026E" w:rsidRDefault="007C3E06" w:rsidP="007C3E06">
            <w:pPr>
              <w:numPr>
                <w:ilvl w:val="0"/>
                <w:numId w:val="17"/>
              </w:numPr>
              <w:ind w:left="0" w:firstLine="0"/>
              <w:jc w:val="both"/>
              <w:rPr>
                <w:sz w:val="24"/>
                <w:szCs w:val="24"/>
                <w:lang w:val="en-US"/>
              </w:rPr>
            </w:pPr>
          </w:p>
        </w:tc>
        <w:tc>
          <w:tcPr>
            <w:tcW w:w="2842" w:type="dxa"/>
            <w:shd w:val="clear" w:color="auto" w:fill="auto"/>
          </w:tcPr>
          <w:p w14:paraId="22A63E2A" w14:textId="77777777" w:rsidR="007C3E06" w:rsidRPr="00EA026E" w:rsidRDefault="007C3E06" w:rsidP="002729DF">
            <w:pPr>
              <w:jc w:val="both"/>
              <w:rPr>
                <w:sz w:val="24"/>
                <w:szCs w:val="24"/>
                <w:lang w:val="en-US"/>
              </w:rPr>
            </w:pPr>
            <w:r w:rsidRPr="00EA026E">
              <w:rPr>
                <w:sz w:val="24"/>
                <w:szCs w:val="24"/>
                <w:lang w:val="en-US"/>
              </w:rPr>
              <w:t>Impact of polyethylene terephthalate on the mechanical properties of polyimide films</w:t>
            </w:r>
          </w:p>
        </w:tc>
        <w:tc>
          <w:tcPr>
            <w:tcW w:w="4564" w:type="dxa"/>
            <w:shd w:val="clear" w:color="auto" w:fill="auto"/>
          </w:tcPr>
          <w:p w14:paraId="5EABA6E6" w14:textId="77777777" w:rsidR="007C3E06" w:rsidRPr="002729DF" w:rsidRDefault="007C3E06" w:rsidP="002729DF">
            <w:pPr>
              <w:jc w:val="both"/>
              <w:rPr>
                <w:b/>
                <w:bCs/>
                <w:sz w:val="24"/>
                <w:szCs w:val="24"/>
                <w:lang w:val="en-US"/>
              </w:rPr>
            </w:pPr>
            <w:r w:rsidRPr="00EA026E">
              <w:rPr>
                <w:sz w:val="24"/>
                <w:szCs w:val="24"/>
                <w:lang w:val="en-US"/>
              </w:rPr>
              <w:t>Eurasian Physical Technical Journal 2025, Volume 22, No. 1 (51). – P. 28-36.</w:t>
            </w:r>
            <w:r w:rsidRPr="002729DF">
              <w:rPr>
                <w:b/>
                <w:bCs/>
                <w:sz w:val="24"/>
                <w:szCs w:val="24"/>
                <w:lang w:val="en-US"/>
              </w:rPr>
              <w:t xml:space="preserve"> </w:t>
            </w:r>
          </w:p>
          <w:p w14:paraId="7A2EB6FE" w14:textId="77777777" w:rsidR="007C3E06" w:rsidRPr="00EA026E" w:rsidRDefault="007C3E06" w:rsidP="002729DF">
            <w:pPr>
              <w:jc w:val="both"/>
              <w:rPr>
                <w:sz w:val="24"/>
                <w:szCs w:val="24"/>
                <w:lang w:val="en-US"/>
              </w:rPr>
            </w:pPr>
            <w:r w:rsidRPr="002729DF">
              <w:rPr>
                <w:b/>
                <w:bCs/>
                <w:sz w:val="24"/>
                <w:szCs w:val="24"/>
                <w:lang w:val="en-US"/>
              </w:rPr>
              <w:t>DOI: </w:t>
            </w:r>
          </w:p>
          <w:p w14:paraId="6D2F2EA0" w14:textId="77777777" w:rsidR="007C3E06" w:rsidRPr="00EA026E" w:rsidRDefault="007C3E06" w:rsidP="002729DF">
            <w:pPr>
              <w:jc w:val="both"/>
              <w:rPr>
                <w:sz w:val="24"/>
                <w:szCs w:val="24"/>
                <w:lang w:val="en-US"/>
              </w:rPr>
            </w:pPr>
            <w:r w:rsidRPr="00EA026E">
              <w:rPr>
                <w:sz w:val="24"/>
                <w:szCs w:val="24"/>
                <w:lang w:val="en-US"/>
              </w:rPr>
              <w:t xml:space="preserve"> </w:t>
            </w:r>
            <w:hyperlink r:id="rId58" w:history="1">
              <w:r w:rsidRPr="00EA026E">
                <w:rPr>
                  <w:rStyle w:val="ad"/>
                  <w:sz w:val="24"/>
                  <w:szCs w:val="24"/>
                  <w:lang w:val="en-US"/>
                </w:rPr>
                <w:t>https://doi.org/10.31489/2025N1/28-36</w:t>
              </w:r>
            </w:hyperlink>
            <w:r w:rsidRPr="00EA026E">
              <w:rPr>
                <w:sz w:val="24"/>
                <w:szCs w:val="24"/>
                <w:lang w:val="en-US"/>
              </w:rPr>
              <w:t xml:space="preserve"> </w:t>
            </w:r>
          </w:p>
        </w:tc>
        <w:tc>
          <w:tcPr>
            <w:tcW w:w="2835" w:type="dxa"/>
          </w:tcPr>
          <w:p w14:paraId="461C8FCF" w14:textId="77777777" w:rsidR="007C3E06" w:rsidRPr="00EA026E" w:rsidRDefault="007C3E06" w:rsidP="002729DF">
            <w:pPr>
              <w:jc w:val="both"/>
              <w:rPr>
                <w:sz w:val="24"/>
                <w:szCs w:val="24"/>
                <w:lang w:val="en-US"/>
              </w:rPr>
            </w:pPr>
            <w:r w:rsidRPr="00EA026E">
              <w:rPr>
                <w:sz w:val="24"/>
                <w:szCs w:val="24"/>
                <w:lang w:val="en-US"/>
              </w:rPr>
              <w:t>Yar-</w:t>
            </w:r>
            <w:proofErr w:type="spellStart"/>
            <w:r w:rsidRPr="00EA026E">
              <w:rPr>
                <w:sz w:val="24"/>
                <w:szCs w:val="24"/>
                <w:lang w:val="en-US"/>
              </w:rPr>
              <w:t>Mukhamedova</w:t>
            </w:r>
            <w:proofErr w:type="spellEnd"/>
            <w:r w:rsidRPr="00EA026E">
              <w:rPr>
                <w:sz w:val="24"/>
                <w:szCs w:val="24"/>
                <w:lang w:val="en-US"/>
              </w:rPr>
              <w:t xml:space="preserve"> </w:t>
            </w:r>
            <w:proofErr w:type="spellStart"/>
            <w:r w:rsidRPr="00EA026E">
              <w:rPr>
                <w:sz w:val="24"/>
                <w:szCs w:val="24"/>
                <w:lang w:val="en-US"/>
              </w:rPr>
              <w:t>G.Sh</w:t>
            </w:r>
            <w:proofErr w:type="spellEnd"/>
            <w:r w:rsidRPr="00EA026E">
              <w:rPr>
                <w:sz w:val="24"/>
                <w:szCs w:val="24"/>
                <w:lang w:val="en-US"/>
              </w:rPr>
              <w:t xml:space="preserve">., </w:t>
            </w:r>
          </w:p>
          <w:p w14:paraId="50C5D064" w14:textId="77777777" w:rsidR="007C3E06" w:rsidRPr="00EA026E" w:rsidRDefault="007C3E06" w:rsidP="002729DF">
            <w:pPr>
              <w:jc w:val="both"/>
              <w:rPr>
                <w:sz w:val="24"/>
                <w:szCs w:val="24"/>
                <w:lang w:val="en-US"/>
              </w:rPr>
            </w:pPr>
            <w:r w:rsidRPr="00EA026E">
              <w:rPr>
                <w:sz w:val="24"/>
                <w:szCs w:val="24"/>
                <w:lang w:val="en-US"/>
              </w:rPr>
              <w:t>Muradov A.D.,</w:t>
            </w:r>
          </w:p>
          <w:p w14:paraId="4FD85E26" w14:textId="77777777" w:rsidR="007C3E06" w:rsidRPr="00EA026E" w:rsidRDefault="007C3E06" w:rsidP="002729DF">
            <w:pPr>
              <w:jc w:val="both"/>
              <w:rPr>
                <w:sz w:val="24"/>
                <w:szCs w:val="24"/>
                <w:lang w:val="en-US"/>
              </w:rPr>
            </w:pPr>
            <w:r w:rsidRPr="00EA026E">
              <w:rPr>
                <w:sz w:val="24"/>
                <w:szCs w:val="24"/>
                <w:lang w:val="en-US"/>
              </w:rPr>
              <w:t xml:space="preserve">Mukashev K., </w:t>
            </w:r>
          </w:p>
          <w:p w14:paraId="3AA0BF22" w14:textId="77777777" w:rsidR="007C3E06" w:rsidRPr="00EA026E" w:rsidRDefault="007C3E06" w:rsidP="002729DF">
            <w:pPr>
              <w:jc w:val="both"/>
              <w:rPr>
                <w:sz w:val="24"/>
                <w:szCs w:val="24"/>
                <w:lang w:val="en-US"/>
              </w:rPr>
            </w:pPr>
            <w:r w:rsidRPr="00EA026E">
              <w:rPr>
                <w:sz w:val="24"/>
                <w:szCs w:val="24"/>
                <w:lang w:val="en-US"/>
              </w:rPr>
              <w:t xml:space="preserve">Umarov F., </w:t>
            </w:r>
          </w:p>
          <w:p w14:paraId="43D14156" w14:textId="77777777" w:rsidR="007C3E06" w:rsidRPr="00EA026E" w:rsidRDefault="007C3E06" w:rsidP="002729DF">
            <w:pPr>
              <w:jc w:val="both"/>
              <w:rPr>
                <w:sz w:val="24"/>
                <w:szCs w:val="24"/>
                <w:lang w:val="en-US"/>
              </w:rPr>
            </w:pPr>
            <w:proofErr w:type="spellStart"/>
            <w:r w:rsidRPr="00EA026E">
              <w:rPr>
                <w:sz w:val="24"/>
                <w:szCs w:val="24"/>
                <w:lang w:val="en-US"/>
              </w:rPr>
              <w:t>Imanbayeva</w:t>
            </w:r>
            <w:proofErr w:type="spellEnd"/>
            <w:r w:rsidRPr="00EA026E">
              <w:rPr>
                <w:sz w:val="24"/>
                <w:szCs w:val="24"/>
                <w:lang w:val="en-US"/>
              </w:rPr>
              <w:t xml:space="preserve"> A.K.,</w:t>
            </w:r>
          </w:p>
          <w:p w14:paraId="4DC44CBE" w14:textId="77777777" w:rsidR="007C3E06" w:rsidRPr="00EA026E" w:rsidRDefault="007C3E06" w:rsidP="002729DF">
            <w:pPr>
              <w:jc w:val="both"/>
              <w:rPr>
                <w:sz w:val="24"/>
                <w:szCs w:val="24"/>
                <w:lang w:val="en-US"/>
              </w:rPr>
            </w:pPr>
            <w:proofErr w:type="spellStart"/>
            <w:r w:rsidRPr="00EA026E">
              <w:rPr>
                <w:sz w:val="24"/>
                <w:szCs w:val="24"/>
                <w:lang w:val="en-US"/>
              </w:rPr>
              <w:t>Mussabek</w:t>
            </w:r>
            <w:proofErr w:type="spellEnd"/>
            <w:r w:rsidRPr="00EA026E">
              <w:rPr>
                <w:sz w:val="24"/>
                <w:szCs w:val="24"/>
                <w:lang w:val="en-US"/>
              </w:rPr>
              <w:t xml:space="preserve"> G.K.</w:t>
            </w:r>
          </w:p>
        </w:tc>
      </w:tr>
      <w:tr w:rsidR="007C3E06" w:rsidRPr="00EA026E" w14:paraId="31A2A1FE" w14:textId="77777777" w:rsidTr="007C3E06">
        <w:tc>
          <w:tcPr>
            <w:tcW w:w="10768" w:type="dxa"/>
            <w:gridSpan w:val="4"/>
          </w:tcPr>
          <w:p w14:paraId="4D3627D3" w14:textId="77777777" w:rsidR="007C3E06" w:rsidRPr="00EA026E" w:rsidRDefault="007C3E06" w:rsidP="002729DF">
            <w:pPr>
              <w:jc w:val="center"/>
              <w:rPr>
                <w:b/>
                <w:bCs/>
                <w:sz w:val="24"/>
                <w:szCs w:val="24"/>
                <w:lang w:val="kk-KZ"/>
              </w:rPr>
            </w:pPr>
            <w:r w:rsidRPr="00EA026E">
              <w:rPr>
                <w:b/>
                <w:bCs/>
                <w:sz w:val="24"/>
                <w:szCs w:val="24"/>
                <w:lang w:val="kk-KZ"/>
              </w:rPr>
              <w:t>Шетелдік және басқа да ғылыми басылымдарда жарияланған ғылыми мақалалар тізімі</w:t>
            </w:r>
          </w:p>
        </w:tc>
      </w:tr>
      <w:tr w:rsidR="007C3E06" w:rsidRPr="00EA026E" w14:paraId="56283C2C" w14:textId="77777777" w:rsidTr="00EA026E">
        <w:tc>
          <w:tcPr>
            <w:tcW w:w="527" w:type="dxa"/>
          </w:tcPr>
          <w:p w14:paraId="472D6D08" w14:textId="77777777" w:rsidR="007C3E06" w:rsidRPr="00EA026E" w:rsidRDefault="007C3E06" w:rsidP="007C3E06">
            <w:pPr>
              <w:numPr>
                <w:ilvl w:val="0"/>
                <w:numId w:val="17"/>
              </w:numPr>
              <w:ind w:left="0" w:firstLine="0"/>
              <w:jc w:val="both"/>
              <w:rPr>
                <w:sz w:val="24"/>
                <w:szCs w:val="24"/>
                <w:lang w:val="kk-KZ"/>
              </w:rPr>
            </w:pPr>
          </w:p>
        </w:tc>
        <w:tc>
          <w:tcPr>
            <w:tcW w:w="2842" w:type="dxa"/>
            <w:shd w:val="clear" w:color="auto" w:fill="auto"/>
          </w:tcPr>
          <w:p w14:paraId="34BCAAFE" w14:textId="77777777" w:rsidR="007C3E06" w:rsidRPr="00EA026E" w:rsidRDefault="007C3E06" w:rsidP="002729DF">
            <w:pPr>
              <w:tabs>
                <w:tab w:val="left" w:pos="0"/>
              </w:tabs>
              <w:jc w:val="both"/>
              <w:rPr>
                <w:sz w:val="24"/>
                <w:szCs w:val="24"/>
                <w:lang w:val="kk-KZ"/>
              </w:rPr>
            </w:pPr>
            <w:r w:rsidRPr="00EA026E">
              <w:rPr>
                <w:sz w:val="24"/>
                <w:szCs w:val="24"/>
                <w:lang w:val="kk-KZ"/>
              </w:rPr>
              <w:t>Methodology of Projection of Wave Functions of</w:t>
            </w:r>
          </w:p>
          <w:p w14:paraId="44F89901" w14:textId="77777777" w:rsidR="007C3E06" w:rsidRPr="00EA026E" w:rsidRDefault="007C3E06" w:rsidP="002729DF">
            <w:pPr>
              <w:tabs>
                <w:tab w:val="left" w:pos="0"/>
              </w:tabs>
              <w:jc w:val="both"/>
              <w:rPr>
                <w:sz w:val="24"/>
                <w:szCs w:val="24"/>
                <w:lang w:val="kk-KZ"/>
              </w:rPr>
            </w:pPr>
            <w:r w:rsidRPr="00EA026E">
              <w:rPr>
                <w:sz w:val="24"/>
                <w:szCs w:val="24"/>
                <w:lang w:val="kk-KZ"/>
              </w:rPr>
              <w:t>Light Nuclei on Cluster Channels on</w:t>
            </w:r>
          </w:p>
          <w:p w14:paraId="1012A730" w14:textId="77777777" w:rsidR="007C3E06" w:rsidRPr="00EA026E" w:rsidRDefault="007C3E06" w:rsidP="002729DF">
            <w:pPr>
              <w:tabs>
                <w:tab w:val="left" w:pos="0"/>
              </w:tabs>
              <w:jc w:val="both"/>
              <w:rPr>
                <w:sz w:val="24"/>
                <w:szCs w:val="24"/>
                <w:lang w:val="kk-KZ"/>
              </w:rPr>
            </w:pPr>
            <w:r w:rsidRPr="00EA026E">
              <w:rPr>
                <w:sz w:val="24"/>
                <w:szCs w:val="24"/>
                <w:lang w:val="kk-KZ"/>
              </w:rPr>
              <w:t xml:space="preserve">the Example of Quantum </w:t>
            </w:r>
          </w:p>
          <w:p w14:paraId="36A49E86" w14:textId="77777777" w:rsidR="007C3E06" w:rsidRPr="00EA026E" w:rsidRDefault="007C3E06" w:rsidP="002729DF">
            <w:pPr>
              <w:jc w:val="both"/>
              <w:rPr>
                <w:sz w:val="24"/>
                <w:szCs w:val="24"/>
                <w:lang w:val="kk-KZ"/>
              </w:rPr>
            </w:pPr>
            <w:r w:rsidRPr="00EA026E">
              <w:rPr>
                <w:sz w:val="24"/>
                <w:szCs w:val="24"/>
                <w:vertAlign w:val="superscript"/>
                <w:lang w:val="kk-KZ"/>
              </w:rPr>
              <w:t>11</w:t>
            </w:r>
            <w:r w:rsidRPr="00EA026E">
              <w:rPr>
                <w:sz w:val="24"/>
                <w:szCs w:val="24"/>
                <w:lang w:val="kk-KZ"/>
              </w:rPr>
              <w:t xml:space="preserve"> B{α-7Li}-System</w:t>
            </w:r>
          </w:p>
        </w:tc>
        <w:tc>
          <w:tcPr>
            <w:tcW w:w="4564" w:type="dxa"/>
            <w:shd w:val="clear" w:color="auto" w:fill="auto"/>
          </w:tcPr>
          <w:p w14:paraId="64625C76" w14:textId="77777777" w:rsidR="007C3E06" w:rsidRPr="00EA026E" w:rsidRDefault="007C3E06" w:rsidP="002729DF">
            <w:pPr>
              <w:tabs>
                <w:tab w:val="left" w:pos="0"/>
              </w:tabs>
              <w:jc w:val="both"/>
              <w:rPr>
                <w:sz w:val="24"/>
                <w:szCs w:val="24"/>
                <w:lang w:val="kk-KZ"/>
              </w:rPr>
            </w:pPr>
            <w:r w:rsidRPr="00EA026E">
              <w:rPr>
                <w:sz w:val="24"/>
                <w:szCs w:val="24"/>
                <w:lang w:val="kk-KZ"/>
              </w:rPr>
              <w:t>Advanced Studies in Theoretical Physics. – 2016. – Vol. 10. –№. 2.    – С. 89 – 97.</w:t>
            </w:r>
          </w:p>
          <w:p w14:paraId="2C81F648" w14:textId="77777777" w:rsidR="007C3E06" w:rsidRPr="00EA026E" w:rsidRDefault="007C3E06" w:rsidP="002729DF">
            <w:pPr>
              <w:tabs>
                <w:tab w:val="left" w:pos="0"/>
              </w:tabs>
              <w:jc w:val="both"/>
              <w:rPr>
                <w:sz w:val="24"/>
                <w:szCs w:val="24"/>
                <w:lang w:val="kk-KZ"/>
              </w:rPr>
            </w:pPr>
            <w:r w:rsidRPr="00EA026E">
              <w:rPr>
                <w:sz w:val="24"/>
                <w:szCs w:val="24"/>
                <w:lang w:val="kk-KZ"/>
              </w:rPr>
              <w:t>HIKARI Ltd, www.m-hikari.com</w:t>
            </w:r>
          </w:p>
          <w:p w14:paraId="10D1F2B7" w14:textId="77777777" w:rsidR="007C3E06" w:rsidRPr="00EA026E" w:rsidRDefault="007C3E06" w:rsidP="002729DF">
            <w:pPr>
              <w:tabs>
                <w:tab w:val="left" w:pos="0"/>
              </w:tabs>
              <w:jc w:val="both"/>
              <w:rPr>
                <w:sz w:val="24"/>
                <w:szCs w:val="24"/>
                <w:lang w:val="kk-KZ"/>
              </w:rPr>
            </w:pPr>
            <w:r w:rsidRPr="00EA026E">
              <w:rPr>
                <w:b/>
                <w:bCs/>
                <w:sz w:val="24"/>
                <w:szCs w:val="24"/>
                <w:lang w:val="kk-KZ"/>
              </w:rPr>
              <w:t>ISSN</w:t>
            </w:r>
            <w:r w:rsidRPr="00EA026E">
              <w:rPr>
                <w:b/>
                <w:bCs/>
                <w:sz w:val="24"/>
                <w:szCs w:val="24"/>
                <w:lang w:val="en-US"/>
              </w:rPr>
              <w:t xml:space="preserve"> </w:t>
            </w:r>
            <w:r w:rsidRPr="00EA026E">
              <w:rPr>
                <w:sz w:val="24"/>
                <w:szCs w:val="24"/>
                <w:lang w:val="kk-KZ"/>
              </w:rPr>
              <w:t>13131311</w:t>
            </w:r>
          </w:p>
          <w:p w14:paraId="6158FFB0" w14:textId="77777777" w:rsidR="007C3E06" w:rsidRPr="00EA026E" w:rsidRDefault="007C3E06" w:rsidP="002729DF">
            <w:pPr>
              <w:tabs>
                <w:tab w:val="left" w:pos="0"/>
              </w:tabs>
              <w:jc w:val="both"/>
              <w:rPr>
                <w:sz w:val="24"/>
                <w:szCs w:val="24"/>
                <w:lang w:val="kk-KZ"/>
              </w:rPr>
            </w:pPr>
            <w:r w:rsidRPr="00EA026E">
              <w:rPr>
                <w:b/>
                <w:bCs/>
                <w:sz w:val="24"/>
                <w:szCs w:val="24"/>
                <w:lang w:val="kk-KZ"/>
              </w:rPr>
              <w:t>DOI</w:t>
            </w:r>
            <w:r w:rsidRPr="00EA026E">
              <w:rPr>
                <w:b/>
                <w:bCs/>
                <w:sz w:val="24"/>
                <w:szCs w:val="24"/>
                <w:lang w:val="en-US"/>
              </w:rPr>
              <w:t xml:space="preserve"> </w:t>
            </w:r>
            <w:r w:rsidRPr="00EA026E">
              <w:rPr>
                <w:sz w:val="24"/>
                <w:szCs w:val="24"/>
                <w:lang w:val="kk-KZ"/>
              </w:rPr>
              <w:t>10.12988/astp.2016.615</w:t>
            </w:r>
          </w:p>
          <w:p w14:paraId="2E55FF65" w14:textId="77777777" w:rsidR="007C3E06" w:rsidRPr="00EA026E" w:rsidRDefault="007C3E06" w:rsidP="002729DF">
            <w:pPr>
              <w:jc w:val="both"/>
              <w:rPr>
                <w:sz w:val="24"/>
                <w:szCs w:val="24"/>
                <w:lang w:val="kk-KZ"/>
              </w:rPr>
            </w:pPr>
            <w:hyperlink r:id="rId59" w:history="1">
              <w:r w:rsidRPr="00EA026E">
                <w:rPr>
                  <w:rStyle w:val="ad"/>
                  <w:sz w:val="24"/>
                  <w:szCs w:val="24"/>
                  <w:lang w:val="kk-KZ"/>
                </w:rPr>
                <w:t>https://www.scopus.com/record/display.uri?eid=2-s2.0- 84965047546&amp;origin=resultslist</w:t>
              </w:r>
            </w:hyperlink>
          </w:p>
        </w:tc>
        <w:tc>
          <w:tcPr>
            <w:tcW w:w="2835" w:type="dxa"/>
          </w:tcPr>
          <w:p w14:paraId="34339438" w14:textId="77777777" w:rsidR="007C3E06" w:rsidRPr="00EA026E" w:rsidRDefault="007C3E06" w:rsidP="002729DF">
            <w:pPr>
              <w:tabs>
                <w:tab w:val="left" w:pos="0"/>
              </w:tabs>
              <w:jc w:val="both"/>
              <w:rPr>
                <w:sz w:val="24"/>
                <w:szCs w:val="24"/>
                <w:lang w:val="kk-KZ"/>
              </w:rPr>
            </w:pPr>
            <w:r w:rsidRPr="00EA026E">
              <w:rPr>
                <w:sz w:val="24"/>
                <w:szCs w:val="24"/>
                <w:lang w:val="kk-KZ"/>
              </w:rPr>
              <w:t xml:space="preserve">D.A.Tursynbayeva, </w:t>
            </w:r>
          </w:p>
          <w:p w14:paraId="39C9E99B" w14:textId="77777777" w:rsidR="007C3E06" w:rsidRPr="00EA026E" w:rsidRDefault="007C3E06" w:rsidP="002729DF">
            <w:pPr>
              <w:tabs>
                <w:tab w:val="left" w:pos="0"/>
              </w:tabs>
              <w:jc w:val="both"/>
              <w:rPr>
                <w:sz w:val="24"/>
                <w:szCs w:val="24"/>
                <w:lang w:val="kk-KZ"/>
              </w:rPr>
            </w:pPr>
            <w:r w:rsidRPr="00EA026E">
              <w:rPr>
                <w:sz w:val="24"/>
                <w:szCs w:val="24"/>
                <w:lang w:val="kk-KZ"/>
              </w:rPr>
              <w:t xml:space="preserve">R.S. Kabatayeva, </w:t>
            </w:r>
          </w:p>
          <w:p w14:paraId="1213C12B" w14:textId="77777777" w:rsidR="007C3E06" w:rsidRPr="00EA026E" w:rsidRDefault="007C3E06" w:rsidP="002729DF">
            <w:pPr>
              <w:tabs>
                <w:tab w:val="left" w:pos="0"/>
              </w:tabs>
              <w:jc w:val="both"/>
              <w:rPr>
                <w:sz w:val="24"/>
                <w:szCs w:val="24"/>
                <w:lang w:val="kk-KZ"/>
              </w:rPr>
            </w:pPr>
            <w:r w:rsidRPr="00EA026E">
              <w:rPr>
                <w:sz w:val="24"/>
                <w:szCs w:val="24"/>
                <w:lang w:val="kk-KZ"/>
              </w:rPr>
              <w:t xml:space="preserve">M.A. Zhusupov, </w:t>
            </w:r>
          </w:p>
          <w:p w14:paraId="1AE64AA4" w14:textId="77777777" w:rsidR="007C3E06" w:rsidRPr="00EA026E" w:rsidRDefault="007C3E06" w:rsidP="002729DF">
            <w:pPr>
              <w:tabs>
                <w:tab w:val="left" w:pos="0"/>
              </w:tabs>
              <w:jc w:val="both"/>
              <w:rPr>
                <w:sz w:val="24"/>
                <w:szCs w:val="24"/>
                <w:lang w:val="kk-KZ"/>
              </w:rPr>
            </w:pPr>
            <w:r w:rsidRPr="00EA026E">
              <w:rPr>
                <w:sz w:val="24"/>
                <w:szCs w:val="24"/>
                <w:lang w:val="kk-KZ"/>
              </w:rPr>
              <w:t>N.A. Burkova,</w:t>
            </w:r>
          </w:p>
          <w:p w14:paraId="0FCA3C04" w14:textId="77777777" w:rsidR="007C3E06" w:rsidRPr="00EA026E" w:rsidRDefault="007C3E06" w:rsidP="002729DF">
            <w:pPr>
              <w:tabs>
                <w:tab w:val="left" w:pos="0"/>
              </w:tabs>
              <w:jc w:val="both"/>
              <w:rPr>
                <w:sz w:val="24"/>
                <w:szCs w:val="24"/>
                <w:lang w:val="kk-KZ"/>
              </w:rPr>
            </w:pPr>
            <w:r w:rsidRPr="00EA026E">
              <w:rPr>
                <w:sz w:val="24"/>
                <w:szCs w:val="24"/>
                <w:lang w:val="kk-KZ"/>
              </w:rPr>
              <w:t>K.A. Zhaksybekova,</w:t>
            </w:r>
          </w:p>
          <w:p w14:paraId="5C6D0F09" w14:textId="77777777" w:rsidR="007C3E06" w:rsidRPr="00EA026E" w:rsidRDefault="007C3E06" w:rsidP="002729DF">
            <w:pPr>
              <w:tabs>
                <w:tab w:val="left" w:pos="0"/>
              </w:tabs>
              <w:jc w:val="both"/>
              <w:rPr>
                <w:sz w:val="24"/>
                <w:szCs w:val="24"/>
                <w:lang w:val="kk-KZ"/>
              </w:rPr>
            </w:pPr>
            <w:r w:rsidRPr="00EA026E">
              <w:rPr>
                <w:sz w:val="24"/>
                <w:szCs w:val="24"/>
                <w:lang w:val="kk-KZ"/>
              </w:rPr>
              <w:t>A.S. Taukenova,</w:t>
            </w:r>
          </w:p>
          <w:p w14:paraId="5EE6C534" w14:textId="77777777" w:rsidR="007C3E06" w:rsidRPr="00EA026E" w:rsidRDefault="007C3E06" w:rsidP="002729DF">
            <w:pPr>
              <w:jc w:val="both"/>
              <w:rPr>
                <w:sz w:val="24"/>
                <w:szCs w:val="24"/>
                <w:lang w:val="kk-KZ"/>
              </w:rPr>
            </w:pPr>
            <w:r w:rsidRPr="00EA026E">
              <w:rPr>
                <w:sz w:val="24"/>
                <w:szCs w:val="24"/>
                <w:lang w:val="kk-KZ"/>
              </w:rPr>
              <w:t>G.B. Alimbekova</w:t>
            </w:r>
          </w:p>
        </w:tc>
      </w:tr>
      <w:tr w:rsidR="007C3E06" w:rsidRPr="00EA026E" w14:paraId="651498B8" w14:textId="77777777" w:rsidTr="00EA026E">
        <w:tc>
          <w:tcPr>
            <w:tcW w:w="527" w:type="dxa"/>
          </w:tcPr>
          <w:p w14:paraId="60994D7B" w14:textId="77777777" w:rsidR="007C3E06" w:rsidRPr="00EA026E" w:rsidRDefault="007C3E06" w:rsidP="007C3E06">
            <w:pPr>
              <w:numPr>
                <w:ilvl w:val="0"/>
                <w:numId w:val="17"/>
              </w:numPr>
              <w:ind w:left="0" w:firstLine="0"/>
              <w:jc w:val="both"/>
              <w:rPr>
                <w:sz w:val="24"/>
                <w:szCs w:val="24"/>
                <w:lang w:val="kk-KZ"/>
              </w:rPr>
            </w:pPr>
          </w:p>
        </w:tc>
        <w:tc>
          <w:tcPr>
            <w:tcW w:w="2842" w:type="dxa"/>
            <w:shd w:val="clear" w:color="auto" w:fill="auto"/>
          </w:tcPr>
          <w:p w14:paraId="743E5E4B" w14:textId="77777777" w:rsidR="007C3E06" w:rsidRPr="00EA026E" w:rsidRDefault="007C3E06" w:rsidP="002729DF">
            <w:pPr>
              <w:tabs>
                <w:tab w:val="left" w:pos="0"/>
              </w:tabs>
              <w:jc w:val="both"/>
              <w:rPr>
                <w:sz w:val="24"/>
                <w:szCs w:val="24"/>
                <w:lang w:val="kk-KZ"/>
              </w:rPr>
            </w:pPr>
            <w:r w:rsidRPr="00EA026E">
              <w:rPr>
                <w:sz w:val="24"/>
                <w:szCs w:val="24"/>
                <w:lang w:val="kk-KZ"/>
              </w:rPr>
              <w:t xml:space="preserve">Жазық үш дене есебіндегі либрация нүктелерінің жанындағы </w:t>
            </w:r>
            <w:r w:rsidRPr="00EA026E">
              <w:rPr>
                <w:sz w:val="24"/>
                <w:szCs w:val="24"/>
                <w:lang w:val="kk-KZ"/>
              </w:rPr>
              <w:lastRenderedPageBreak/>
              <w:t>бөлшек қозғалысын компьютерлік жобалау</w:t>
            </w:r>
          </w:p>
          <w:p w14:paraId="17B451B1" w14:textId="77777777" w:rsidR="007C3E06" w:rsidRPr="00EA026E" w:rsidRDefault="007C3E06" w:rsidP="002729DF">
            <w:pPr>
              <w:tabs>
                <w:tab w:val="left" w:pos="0"/>
              </w:tabs>
              <w:jc w:val="both"/>
              <w:rPr>
                <w:sz w:val="24"/>
                <w:szCs w:val="24"/>
                <w:lang w:val="kk-KZ"/>
              </w:rPr>
            </w:pPr>
          </w:p>
        </w:tc>
        <w:tc>
          <w:tcPr>
            <w:tcW w:w="4564" w:type="dxa"/>
            <w:shd w:val="clear" w:color="auto" w:fill="auto"/>
          </w:tcPr>
          <w:p w14:paraId="56DF8B7A" w14:textId="77777777" w:rsidR="007C3E06" w:rsidRPr="00E55539" w:rsidRDefault="008E7FC1" w:rsidP="002729DF">
            <w:pPr>
              <w:jc w:val="both"/>
              <w:rPr>
                <w:sz w:val="24"/>
                <w:szCs w:val="24"/>
              </w:rPr>
            </w:pPr>
            <w:r w:rsidRPr="00EA026E">
              <w:rPr>
                <w:sz w:val="24"/>
                <w:szCs w:val="24"/>
                <w:lang w:val="kk-KZ"/>
              </w:rPr>
              <w:lastRenderedPageBreak/>
              <w:t>Тағылым.</w:t>
            </w:r>
            <w:r w:rsidR="001A2B99" w:rsidRPr="00E55539">
              <w:rPr>
                <w:sz w:val="24"/>
                <w:szCs w:val="24"/>
              </w:rPr>
              <w:t xml:space="preserve"> – </w:t>
            </w:r>
            <w:r w:rsidRPr="00EA026E">
              <w:rPr>
                <w:sz w:val="24"/>
                <w:szCs w:val="24"/>
                <w:lang w:val="kk-KZ"/>
              </w:rPr>
              <w:t>2025.</w:t>
            </w:r>
            <w:r w:rsidR="001A2B99" w:rsidRPr="00E55539">
              <w:rPr>
                <w:sz w:val="24"/>
                <w:szCs w:val="24"/>
              </w:rPr>
              <w:t xml:space="preserve"> –</w:t>
            </w:r>
            <w:r w:rsidRPr="00EA026E">
              <w:rPr>
                <w:sz w:val="24"/>
                <w:szCs w:val="24"/>
                <w:lang w:val="kk-KZ"/>
              </w:rPr>
              <w:t xml:space="preserve"> </w:t>
            </w:r>
            <w:r w:rsidRPr="00EA026E">
              <w:rPr>
                <w:sz w:val="24"/>
                <w:szCs w:val="24"/>
              </w:rPr>
              <w:t>№5</w:t>
            </w:r>
            <w:r w:rsidR="001A2B99" w:rsidRPr="00E55539">
              <w:rPr>
                <w:sz w:val="24"/>
                <w:szCs w:val="24"/>
              </w:rPr>
              <w:t xml:space="preserve">(135). – </w:t>
            </w:r>
            <w:r w:rsidRPr="00EA026E">
              <w:rPr>
                <w:sz w:val="24"/>
                <w:szCs w:val="24"/>
              </w:rPr>
              <w:t>С.102</w:t>
            </w:r>
            <w:r w:rsidR="001A2B99" w:rsidRPr="00E55539">
              <w:rPr>
                <w:sz w:val="24"/>
                <w:szCs w:val="24"/>
              </w:rPr>
              <w:t>-107.</w:t>
            </w:r>
          </w:p>
          <w:p w14:paraId="7BAEC33F" w14:textId="628CAAC0" w:rsidR="000619C7" w:rsidRPr="00E55539" w:rsidRDefault="000619C7" w:rsidP="002729DF">
            <w:pPr>
              <w:jc w:val="both"/>
              <w:rPr>
                <w:sz w:val="24"/>
                <w:szCs w:val="24"/>
              </w:rPr>
            </w:pPr>
            <w:hyperlink r:id="rId60" w:history="1">
              <w:r w:rsidRPr="00EA026E">
                <w:rPr>
                  <w:rStyle w:val="ad"/>
                  <w:sz w:val="24"/>
                  <w:szCs w:val="24"/>
                  <w:lang w:val="en-US"/>
                </w:rPr>
                <w:t>https</w:t>
              </w:r>
              <w:r w:rsidRPr="00E55539">
                <w:rPr>
                  <w:rStyle w:val="ad"/>
                  <w:sz w:val="24"/>
                  <w:szCs w:val="24"/>
                </w:rPr>
                <w:t>://</w:t>
              </w:r>
              <w:r w:rsidRPr="00EA026E">
                <w:rPr>
                  <w:rStyle w:val="ad"/>
                  <w:sz w:val="24"/>
                  <w:szCs w:val="24"/>
                  <w:lang w:val="en-US"/>
                </w:rPr>
                <w:t>disk</w:t>
              </w:r>
              <w:r w:rsidRPr="00E55539">
                <w:rPr>
                  <w:rStyle w:val="ad"/>
                  <w:sz w:val="24"/>
                  <w:szCs w:val="24"/>
                </w:rPr>
                <w:t>.</w:t>
              </w:r>
              <w:proofErr w:type="spellStart"/>
              <w:r w:rsidRPr="00EA026E">
                <w:rPr>
                  <w:rStyle w:val="ad"/>
                  <w:sz w:val="24"/>
                  <w:szCs w:val="24"/>
                  <w:lang w:val="en-US"/>
                </w:rPr>
                <w:t>yandex</w:t>
              </w:r>
              <w:proofErr w:type="spellEnd"/>
              <w:r w:rsidRPr="00E55539">
                <w:rPr>
                  <w:rStyle w:val="ad"/>
                  <w:sz w:val="24"/>
                  <w:szCs w:val="24"/>
                </w:rPr>
                <w:t>.</w:t>
              </w:r>
              <w:proofErr w:type="spellStart"/>
              <w:r w:rsidRPr="00EA026E">
                <w:rPr>
                  <w:rStyle w:val="ad"/>
                  <w:sz w:val="24"/>
                  <w:szCs w:val="24"/>
                  <w:lang w:val="en-US"/>
                </w:rPr>
                <w:t>ru</w:t>
              </w:r>
              <w:proofErr w:type="spellEnd"/>
              <w:r w:rsidRPr="00E55539">
                <w:rPr>
                  <w:rStyle w:val="ad"/>
                  <w:sz w:val="24"/>
                  <w:szCs w:val="24"/>
                </w:rPr>
                <w:t>/</w:t>
              </w:r>
              <w:proofErr w:type="spellStart"/>
              <w:r w:rsidRPr="00EA026E">
                <w:rPr>
                  <w:rStyle w:val="ad"/>
                  <w:sz w:val="24"/>
                  <w:szCs w:val="24"/>
                  <w:lang w:val="en-US"/>
                </w:rPr>
                <w:t>i</w:t>
              </w:r>
              <w:proofErr w:type="spellEnd"/>
              <w:r w:rsidRPr="00E55539">
                <w:rPr>
                  <w:rStyle w:val="ad"/>
                  <w:sz w:val="24"/>
                  <w:szCs w:val="24"/>
                </w:rPr>
                <w:t>/</w:t>
              </w:r>
              <w:proofErr w:type="spellStart"/>
              <w:r w:rsidRPr="00EA026E">
                <w:rPr>
                  <w:rStyle w:val="ad"/>
                  <w:sz w:val="24"/>
                  <w:szCs w:val="24"/>
                  <w:lang w:val="en-US"/>
                </w:rPr>
                <w:t>PYEJVjvMAxSH</w:t>
              </w:r>
              <w:proofErr w:type="spellEnd"/>
              <w:r w:rsidRPr="00E55539">
                <w:rPr>
                  <w:rStyle w:val="ad"/>
                  <w:sz w:val="24"/>
                  <w:szCs w:val="24"/>
                </w:rPr>
                <w:t>0</w:t>
              </w:r>
              <w:r w:rsidRPr="00EA026E">
                <w:rPr>
                  <w:rStyle w:val="ad"/>
                  <w:sz w:val="24"/>
                  <w:szCs w:val="24"/>
                  <w:lang w:val="en-US"/>
                </w:rPr>
                <w:t>Q</w:t>
              </w:r>
            </w:hyperlink>
            <w:r w:rsidRPr="00E55539">
              <w:rPr>
                <w:sz w:val="24"/>
                <w:szCs w:val="24"/>
              </w:rPr>
              <w:t xml:space="preserve"> </w:t>
            </w:r>
          </w:p>
        </w:tc>
        <w:tc>
          <w:tcPr>
            <w:tcW w:w="2835" w:type="dxa"/>
          </w:tcPr>
          <w:p w14:paraId="7A8540D1" w14:textId="77777777" w:rsidR="007C3E06" w:rsidRPr="00EA026E" w:rsidRDefault="007C3E06" w:rsidP="002729DF">
            <w:pPr>
              <w:jc w:val="both"/>
              <w:rPr>
                <w:sz w:val="24"/>
                <w:szCs w:val="24"/>
              </w:rPr>
            </w:pPr>
            <w:proofErr w:type="spellStart"/>
            <w:r w:rsidRPr="00EA026E">
              <w:rPr>
                <w:sz w:val="24"/>
                <w:szCs w:val="24"/>
              </w:rPr>
              <w:t>Серікқан</w:t>
            </w:r>
            <w:proofErr w:type="spellEnd"/>
            <w:r w:rsidRPr="00EA026E">
              <w:rPr>
                <w:sz w:val="24"/>
                <w:szCs w:val="24"/>
              </w:rPr>
              <w:t xml:space="preserve"> Д.</w:t>
            </w:r>
          </w:p>
        </w:tc>
      </w:tr>
      <w:tr w:rsidR="007C3E06" w:rsidRPr="00EA026E" w14:paraId="29F030A3" w14:textId="77777777" w:rsidTr="00EA026E">
        <w:trPr>
          <w:trHeight w:val="841"/>
        </w:trPr>
        <w:tc>
          <w:tcPr>
            <w:tcW w:w="527" w:type="dxa"/>
          </w:tcPr>
          <w:p w14:paraId="6233C25A" w14:textId="77777777" w:rsidR="007C3E06" w:rsidRPr="00EA026E" w:rsidRDefault="007C3E06" w:rsidP="007C3E06">
            <w:pPr>
              <w:numPr>
                <w:ilvl w:val="0"/>
                <w:numId w:val="17"/>
              </w:numPr>
              <w:ind w:left="0" w:firstLine="0"/>
              <w:jc w:val="both"/>
              <w:rPr>
                <w:sz w:val="24"/>
                <w:szCs w:val="24"/>
                <w:lang w:val="kk-KZ"/>
              </w:rPr>
            </w:pPr>
          </w:p>
        </w:tc>
        <w:tc>
          <w:tcPr>
            <w:tcW w:w="2842" w:type="dxa"/>
            <w:shd w:val="clear" w:color="auto" w:fill="auto"/>
          </w:tcPr>
          <w:p w14:paraId="76B3EC08" w14:textId="77777777" w:rsidR="007C3E06" w:rsidRPr="00EA026E" w:rsidRDefault="007C3E06" w:rsidP="002729DF">
            <w:pPr>
              <w:tabs>
                <w:tab w:val="left" w:pos="0"/>
              </w:tabs>
              <w:jc w:val="both"/>
              <w:rPr>
                <w:sz w:val="24"/>
                <w:szCs w:val="24"/>
                <w:lang w:val="kk-KZ"/>
              </w:rPr>
            </w:pPr>
            <w:r w:rsidRPr="00EA026E">
              <w:rPr>
                <w:sz w:val="24"/>
                <w:szCs w:val="24"/>
                <w:lang w:val="kk-KZ"/>
              </w:rPr>
              <w:t>Шектелген үш дене есебіндегі сынақ бөлшегінің қармалуы</w:t>
            </w:r>
          </w:p>
        </w:tc>
        <w:tc>
          <w:tcPr>
            <w:tcW w:w="4564" w:type="dxa"/>
            <w:shd w:val="clear" w:color="auto" w:fill="auto"/>
          </w:tcPr>
          <w:p w14:paraId="000A3F6F" w14:textId="77777777" w:rsidR="007C3E06" w:rsidRPr="00EA026E" w:rsidRDefault="008E7FC1" w:rsidP="002729DF">
            <w:pPr>
              <w:jc w:val="both"/>
              <w:rPr>
                <w:sz w:val="24"/>
                <w:szCs w:val="24"/>
                <w:lang w:val="en-US"/>
              </w:rPr>
            </w:pPr>
            <w:r w:rsidRPr="00EA026E">
              <w:rPr>
                <w:sz w:val="24"/>
                <w:szCs w:val="24"/>
                <w:lang w:val="en-US"/>
              </w:rPr>
              <w:t xml:space="preserve">Qazaq </w:t>
            </w:r>
            <w:proofErr w:type="spellStart"/>
            <w:r w:rsidRPr="00EA026E">
              <w:rPr>
                <w:sz w:val="24"/>
                <w:szCs w:val="24"/>
                <w:lang w:val="en-US"/>
              </w:rPr>
              <w:t>bilimi</w:t>
            </w:r>
            <w:proofErr w:type="spellEnd"/>
            <w:r w:rsidRPr="00EA026E">
              <w:rPr>
                <w:sz w:val="24"/>
                <w:szCs w:val="24"/>
                <w:lang w:val="kk-KZ"/>
              </w:rPr>
              <w:t xml:space="preserve">. </w:t>
            </w:r>
            <w:r w:rsidR="001A2B99" w:rsidRPr="00EA026E">
              <w:rPr>
                <w:sz w:val="24"/>
                <w:szCs w:val="24"/>
                <w:lang w:val="en-US"/>
              </w:rPr>
              <w:t xml:space="preserve">– </w:t>
            </w:r>
            <w:r w:rsidRPr="00EA026E">
              <w:rPr>
                <w:sz w:val="24"/>
                <w:szCs w:val="24"/>
                <w:lang w:val="kk-KZ"/>
              </w:rPr>
              <w:t>2025.</w:t>
            </w:r>
            <w:r w:rsidR="001A2B99" w:rsidRPr="00EA026E">
              <w:rPr>
                <w:sz w:val="24"/>
                <w:szCs w:val="24"/>
                <w:lang w:val="en-US"/>
              </w:rPr>
              <w:t xml:space="preserve"> – </w:t>
            </w:r>
            <w:r w:rsidRPr="00E55539">
              <w:rPr>
                <w:sz w:val="24"/>
                <w:szCs w:val="24"/>
                <w:lang w:val="en-US"/>
              </w:rPr>
              <w:t>№05 (</w:t>
            </w:r>
            <w:r w:rsidR="001A2B99" w:rsidRPr="00EA026E">
              <w:rPr>
                <w:sz w:val="24"/>
                <w:szCs w:val="24"/>
                <w:lang w:val="en-US"/>
              </w:rPr>
              <w:t>92</w:t>
            </w:r>
            <w:r w:rsidRPr="00E55539">
              <w:rPr>
                <w:sz w:val="24"/>
                <w:szCs w:val="24"/>
                <w:lang w:val="en-US"/>
              </w:rPr>
              <w:t>)</w:t>
            </w:r>
            <w:r w:rsidR="001A2B99" w:rsidRPr="00EA026E">
              <w:rPr>
                <w:sz w:val="24"/>
                <w:szCs w:val="24"/>
                <w:lang w:val="en-US"/>
              </w:rPr>
              <w:t xml:space="preserve">. – </w:t>
            </w:r>
            <w:r w:rsidRPr="00EA026E">
              <w:rPr>
                <w:sz w:val="24"/>
                <w:szCs w:val="24"/>
              </w:rPr>
              <w:t>С</w:t>
            </w:r>
            <w:r w:rsidRPr="00E55539">
              <w:rPr>
                <w:sz w:val="24"/>
                <w:szCs w:val="24"/>
                <w:lang w:val="en-US"/>
              </w:rPr>
              <w:t>.58</w:t>
            </w:r>
            <w:r w:rsidR="001A2B99" w:rsidRPr="00EA026E">
              <w:rPr>
                <w:sz w:val="24"/>
                <w:szCs w:val="24"/>
                <w:lang w:val="en-US"/>
              </w:rPr>
              <w:t>-62.</w:t>
            </w:r>
          </w:p>
          <w:p w14:paraId="6F72D9FA" w14:textId="14CCF354" w:rsidR="000619C7" w:rsidRPr="00EA026E" w:rsidRDefault="000619C7" w:rsidP="002729DF">
            <w:pPr>
              <w:jc w:val="both"/>
              <w:rPr>
                <w:sz w:val="24"/>
                <w:szCs w:val="24"/>
                <w:lang w:val="en-US"/>
              </w:rPr>
            </w:pPr>
            <w:hyperlink r:id="rId61" w:history="1">
              <w:r w:rsidRPr="00EA026E">
                <w:rPr>
                  <w:rStyle w:val="ad"/>
                  <w:sz w:val="24"/>
                  <w:szCs w:val="24"/>
                  <w:lang w:val="en-US"/>
                </w:rPr>
                <w:t>https://disk.yandex.ru/i/uSX0GG3e6q3o4A</w:t>
              </w:r>
            </w:hyperlink>
            <w:r w:rsidRPr="00EA026E">
              <w:rPr>
                <w:sz w:val="24"/>
                <w:szCs w:val="24"/>
                <w:lang w:val="en-US"/>
              </w:rPr>
              <w:t xml:space="preserve"> </w:t>
            </w:r>
          </w:p>
        </w:tc>
        <w:tc>
          <w:tcPr>
            <w:tcW w:w="2835" w:type="dxa"/>
          </w:tcPr>
          <w:p w14:paraId="24213B64" w14:textId="77777777" w:rsidR="007C3E06" w:rsidRPr="00EA026E" w:rsidRDefault="007C3E06" w:rsidP="002729DF">
            <w:pPr>
              <w:jc w:val="both"/>
              <w:rPr>
                <w:sz w:val="24"/>
                <w:szCs w:val="24"/>
                <w:lang w:val="kk-KZ"/>
              </w:rPr>
            </w:pPr>
            <w:r w:rsidRPr="00EA026E">
              <w:rPr>
                <w:sz w:val="24"/>
                <w:szCs w:val="24"/>
                <w:lang w:val="kk-KZ"/>
              </w:rPr>
              <w:t>Өтегенов Е.Ә.</w:t>
            </w:r>
          </w:p>
        </w:tc>
      </w:tr>
      <w:tr w:rsidR="007C3E06" w:rsidRPr="00EA026E" w14:paraId="02A45F58" w14:textId="77777777" w:rsidTr="00EA026E">
        <w:tc>
          <w:tcPr>
            <w:tcW w:w="527" w:type="dxa"/>
          </w:tcPr>
          <w:p w14:paraId="7E86B7BA" w14:textId="77777777" w:rsidR="007C3E06" w:rsidRPr="00EA026E" w:rsidRDefault="007C3E06" w:rsidP="007C3E06">
            <w:pPr>
              <w:numPr>
                <w:ilvl w:val="0"/>
                <w:numId w:val="17"/>
              </w:numPr>
              <w:ind w:left="0" w:firstLine="0"/>
              <w:jc w:val="both"/>
              <w:rPr>
                <w:sz w:val="24"/>
                <w:szCs w:val="24"/>
                <w:lang w:val="kk-KZ"/>
              </w:rPr>
            </w:pPr>
          </w:p>
        </w:tc>
        <w:tc>
          <w:tcPr>
            <w:tcW w:w="2842" w:type="dxa"/>
            <w:shd w:val="clear" w:color="auto" w:fill="auto"/>
          </w:tcPr>
          <w:p w14:paraId="11434499" w14:textId="77777777" w:rsidR="007C3E06" w:rsidRPr="00EA026E" w:rsidRDefault="007C3E06" w:rsidP="002729DF">
            <w:pPr>
              <w:tabs>
                <w:tab w:val="left" w:pos="0"/>
              </w:tabs>
              <w:jc w:val="both"/>
              <w:rPr>
                <w:sz w:val="24"/>
                <w:szCs w:val="24"/>
                <w:lang w:val="kk-KZ"/>
              </w:rPr>
            </w:pPr>
            <w:r w:rsidRPr="00EA026E">
              <w:rPr>
                <w:sz w:val="24"/>
                <w:szCs w:val="24"/>
                <w:lang w:val="kk-KZ"/>
              </w:rPr>
              <w:t>Релятивисттік емес кварктық потенциалды анықтау</w:t>
            </w:r>
          </w:p>
        </w:tc>
        <w:tc>
          <w:tcPr>
            <w:tcW w:w="4564" w:type="dxa"/>
            <w:shd w:val="clear" w:color="auto" w:fill="auto"/>
          </w:tcPr>
          <w:p w14:paraId="31E87976" w14:textId="77777777" w:rsidR="00C0434E" w:rsidRPr="00E55539" w:rsidRDefault="008E7FC1" w:rsidP="002729DF">
            <w:pPr>
              <w:jc w:val="both"/>
              <w:rPr>
                <w:sz w:val="24"/>
                <w:szCs w:val="24"/>
              </w:rPr>
            </w:pPr>
            <w:r w:rsidRPr="00EA026E">
              <w:rPr>
                <w:sz w:val="24"/>
                <w:szCs w:val="24"/>
                <w:lang w:val="kk-KZ"/>
              </w:rPr>
              <w:t xml:space="preserve">Ұлы дала ұстазы. </w:t>
            </w:r>
            <w:r w:rsidR="001A2B99" w:rsidRPr="00EA026E">
              <w:rPr>
                <w:sz w:val="24"/>
                <w:szCs w:val="24"/>
              </w:rPr>
              <w:t xml:space="preserve">– </w:t>
            </w:r>
            <w:r w:rsidRPr="00EA026E">
              <w:rPr>
                <w:sz w:val="24"/>
                <w:szCs w:val="24"/>
                <w:lang w:val="kk-KZ"/>
              </w:rPr>
              <w:t>2025.</w:t>
            </w:r>
            <w:r w:rsidR="001A2B99" w:rsidRPr="00EA026E">
              <w:rPr>
                <w:sz w:val="24"/>
                <w:szCs w:val="24"/>
              </w:rPr>
              <w:t xml:space="preserve"> – </w:t>
            </w:r>
            <w:r w:rsidRPr="00EA026E">
              <w:rPr>
                <w:sz w:val="24"/>
                <w:szCs w:val="24"/>
                <w:lang w:val="kk-KZ"/>
              </w:rPr>
              <w:t xml:space="preserve">Vol.1. </w:t>
            </w:r>
            <w:r w:rsidR="001A2B99" w:rsidRPr="00EA026E">
              <w:rPr>
                <w:sz w:val="24"/>
                <w:szCs w:val="24"/>
              </w:rPr>
              <w:t xml:space="preserve">– </w:t>
            </w:r>
            <w:r w:rsidRPr="00EA026E">
              <w:rPr>
                <w:sz w:val="24"/>
                <w:szCs w:val="24"/>
              </w:rPr>
              <w:t>№05(72).</w:t>
            </w:r>
            <w:r w:rsidR="001A2B99" w:rsidRPr="00EA026E">
              <w:rPr>
                <w:sz w:val="24"/>
                <w:szCs w:val="24"/>
              </w:rPr>
              <w:t xml:space="preserve"> </w:t>
            </w:r>
          </w:p>
          <w:p w14:paraId="2EEF25E1" w14:textId="77777777" w:rsidR="007C3E06" w:rsidRPr="00E55539" w:rsidRDefault="001A2B99" w:rsidP="002729DF">
            <w:pPr>
              <w:jc w:val="both"/>
              <w:rPr>
                <w:sz w:val="24"/>
                <w:szCs w:val="24"/>
              </w:rPr>
            </w:pPr>
            <w:r w:rsidRPr="00EA026E">
              <w:rPr>
                <w:sz w:val="24"/>
                <w:szCs w:val="24"/>
              </w:rPr>
              <w:t xml:space="preserve">– </w:t>
            </w:r>
            <w:r w:rsidR="008E7FC1" w:rsidRPr="00EA026E">
              <w:rPr>
                <w:sz w:val="24"/>
                <w:szCs w:val="24"/>
              </w:rPr>
              <w:t>С.139</w:t>
            </w:r>
            <w:r w:rsidRPr="00EA026E">
              <w:rPr>
                <w:sz w:val="24"/>
                <w:szCs w:val="24"/>
              </w:rPr>
              <w:t>-141.</w:t>
            </w:r>
          </w:p>
          <w:p w14:paraId="5CAB55F5" w14:textId="0A3E6C23" w:rsidR="000619C7" w:rsidRPr="00E55539" w:rsidRDefault="000619C7" w:rsidP="002729DF">
            <w:pPr>
              <w:jc w:val="both"/>
              <w:rPr>
                <w:sz w:val="24"/>
                <w:szCs w:val="24"/>
              </w:rPr>
            </w:pPr>
            <w:hyperlink r:id="rId62" w:history="1">
              <w:r w:rsidRPr="00EA026E">
                <w:rPr>
                  <w:rStyle w:val="ad"/>
                  <w:sz w:val="24"/>
                  <w:szCs w:val="24"/>
                  <w:lang w:val="en-US"/>
                </w:rPr>
                <w:t>https</w:t>
              </w:r>
              <w:r w:rsidRPr="00E55539">
                <w:rPr>
                  <w:rStyle w:val="ad"/>
                  <w:sz w:val="24"/>
                  <w:szCs w:val="24"/>
                </w:rPr>
                <w:t>://</w:t>
              </w:r>
              <w:r w:rsidRPr="00EA026E">
                <w:rPr>
                  <w:rStyle w:val="ad"/>
                  <w:sz w:val="24"/>
                  <w:szCs w:val="24"/>
                  <w:lang w:val="en-US"/>
                </w:rPr>
                <w:t>disk</w:t>
              </w:r>
              <w:r w:rsidRPr="00E55539">
                <w:rPr>
                  <w:rStyle w:val="ad"/>
                  <w:sz w:val="24"/>
                  <w:szCs w:val="24"/>
                </w:rPr>
                <w:t>.</w:t>
              </w:r>
              <w:proofErr w:type="spellStart"/>
              <w:r w:rsidRPr="00EA026E">
                <w:rPr>
                  <w:rStyle w:val="ad"/>
                  <w:sz w:val="24"/>
                  <w:szCs w:val="24"/>
                  <w:lang w:val="en-US"/>
                </w:rPr>
                <w:t>yandex</w:t>
              </w:r>
              <w:proofErr w:type="spellEnd"/>
              <w:r w:rsidRPr="00E55539">
                <w:rPr>
                  <w:rStyle w:val="ad"/>
                  <w:sz w:val="24"/>
                  <w:szCs w:val="24"/>
                </w:rPr>
                <w:t>.</w:t>
              </w:r>
              <w:proofErr w:type="spellStart"/>
              <w:r w:rsidRPr="00EA026E">
                <w:rPr>
                  <w:rStyle w:val="ad"/>
                  <w:sz w:val="24"/>
                  <w:szCs w:val="24"/>
                  <w:lang w:val="en-US"/>
                </w:rPr>
                <w:t>ru</w:t>
              </w:r>
              <w:proofErr w:type="spellEnd"/>
              <w:r w:rsidRPr="00E55539">
                <w:rPr>
                  <w:rStyle w:val="ad"/>
                  <w:sz w:val="24"/>
                  <w:szCs w:val="24"/>
                </w:rPr>
                <w:t>/</w:t>
              </w:r>
              <w:proofErr w:type="spellStart"/>
              <w:r w:rsidRPr="00EA026E">
                <w:rPr>
                  <w:rStyle w:val="ad"/>
                  <w:sz w:val="24"/>
                  <w:szCs w:val="24"/>
                  <w:lang w:val="en-US"/>
                </w:rPr>
                <w:t>i</w:t>
              </w:r>
              <w:proofErr w:type="spellEnd"/>
              <w:r w:rsidRPr="00E55539">
                <w:rPr>
                  <w:rStyle w:val="ad"/>
                  <w:sz w:val="24"/>
                  <w:szCs w:val="24"/>
                </w:rPr>
                <w:t>/0</w:t>
              </w:r>
              <w:r w:rsidRPr="00EA026E">
                <w:rPr>
                  <w:rStyle w:val="ad"/>
                  <w:sz w:val="24"/>
                  <w:szCs w:val="24"/>
                  <w:lang w:val="en-US"/>
                </w:rPr>
                <w:t>z</w:t>
              </w:r>
              <w:r w:rsidRPr="00E55539">
                <w:rPr>
                  <w:rStyle w:val="ad"/>
                  <w:sz w:val="24"/>
                  <w:szCs w:val="24"/>
                </w:rPr>
                <w:t>-</w:t>
              </w:r>
              <w:proofErr w:type="spellStart"/>
              <w:r w:rsidRPr="00EA026E">
                <w:rPr>
                  <w:rStyle w:val="ad"/>
                  <w:sz w:val="24"/>
                  <w:szCs w:val="24"/>
                  <w:lang w:val="en-US"/>
                </w:rPr>
                <w:t>uQuzJ</w:t>
              </w:r>
              <w:proofErr w:type="spellEnd"/>
              <w:r w:rsidRPr="00E55539">
                <w:rPr>
                  <w:rStyle w:val="ad"/>
                  <w:sz w:val="24"/>
                  <w:szCs w:val="24"/>
                </w:rPr>
                <w:t>726</w:t>
              </w:r>
              <w:proofErr w:type="spellStart"/>
              <w:r w:rsidRPr="00EA026E">
                <w:rPr>
                  <w:rStyle w:val="ad"/>
                  <w:sz w:val="24"/>
                  <w:szCs w:val="24"/>
                  <w:lang w:val="en-US"/>
                </w:rPr>
                <w:t>jRw</w:t>
              </w:r>
              <w:proofErr w:type="spellEnd"/>
            </w:hyperlink>
            <w:r w:rsidRPr="00E55539">
              <w:rPr>
                <w:sz w:val="24"/>
                <w:szCs w:val="24"/>
              </w:rPr>
              <w:t xml:space="preserve"> </w:t>
            </w:r>
          </w:p>
        </w:tc>
        <w:tc>
          <w:tcPr>
            <w:tcW w:w="2835" w:type="dxa"/>
          </w:tcPr>
          <w:p w14:paraId="340D7092" w14:textId="77777777" w:rsidR="007C3E06" w:rsidRPr="00EA026E" w:rsidRDefault="007C3E06" w:rsidP="002729DF">
            <w:pPr>
              <w:jc w:val="both"/>
              <w:rPr>
                <w:sz w:val="24"/>
                <w:szCs w:val="24"/>
                <w:lang w:val="kk-KZ"/>
              </w:rPr>
            </w:pPr>
            <w:r w:rsidRPr="00EA026E">
              <w:rPr>
                <w:sz w:val="24"/>
                <w:szCs w:val="24"/>
                <w:lang w:val="kk-KZ"/>
              </w:rPr>
              <w:t>Жаугашева С.А.,  Сайдуллаева С.С., Бақтыгереева Е.</w:t>
            </w:r>
          </w:p>
        </w:tc>
      </w:tr>
      <w:tr w:rsidR="007C3E06" w:rsidRPr="00EA026E" w14:paraId="1857E160" w14:textId="77777777" w:rsidTr="007C3E06">
        <w:trPr>
          <w:trHeight w:val="82"/>
        </w:trPr>
        <w:tc>
          <w:tcPr>
            <w:tcW w:w="10768" w:type="dxa"/>
            <w:gridSpan w:val="4"/>
          </w:tcPr>
          <w:p w14:paraId="76EA5F53" w14:textId="77777777" w:rsidR="007C3E06" w:rsidRPr="00EA026E" w:rsidRDefault="007C3E06" w:rsidP="002729DF">
            <w:pPr>
              <w:jc w:val="center"/>
              <w:rPr>
                <w:sz w:val="24"/>
                <w:szCs w:val="24"/>
                <w:lang w:val="en-US"/>
              </w:rPr>
            </w:pPr>
            <w:r w:rsidRPr="00EA026E">
              <w:rPr>
                <w:b/>
                <w:bCs/>
                <w:sz w:val="24"/>
                <w:szCs w:val="24"/>
                <w:lang w:val="kk-KZ"/>
              </w:rPr>
              <w:t>Монография</w:t>
            </w:r>
          </w:p>
        </w:tc>
      </w:tr>
      <w:tr w:rsidR="007C3E06" w:rsidRPr="00EA026E" w14:paraId="135CA0FD" w14:textId="77777777" w:rsidTr="00EA026E">
        <w:tc>
          <w:tcPr>
            <w:tcW w:w="527" w:type="dxa"/>
          </w:tcPr>
          <w:p w14:paraId="7E6DF1C5" w14:textId="77777777" w:rsidR="007C3E06" w:rsidRPr="00EA026E" w:rsidRDefault="007C3E06" w:rsidP="007C3E06">
            <w:pPr>
              <w:numPr>
                <w:ilvl w:val="0"/>
                <w:numId w:val="17"/>
              </w:numPr>
              <w:ind w:left="0" w:firstLine="0"/>
              <w:jc w:val="both"/>
              <w:rPr>
                <w:sz w:val="24"/>
                <w:szCs w:val="24"/>
                <w:lang w:val="en-US"/>
              </w:rPr>
            </w:pPr>
            <w:r w:rsidRPr="00EA026E">
              <w:rPr>
                <w:sz w:val="24"/>
                <w:szCs w:val="24"/>
                <w:lang w:val="en-US"/>
              </w:rPr>
              <w:t>V</w:t>
            </w:r>
          </w:p>
        </w:tc>
        <w:tc>
          <w:tcPr>
            <w:tcW w:w="2842" w:type="dxa"/>
            <w:shd w:val="clear" w:color="auto" w:fill="auto"/>
          </w:tcPr>
          <w:p w14:paraId="5AE100DC" w14:textId="77777777" w:rsidR="007C3E06" w:rsidRPr="00EA026E" w:rsidRDefault="007C3E06" w:rsidP="002729DF">
            <w:pPr>
              <w:pStyle w:val="af"/>
              <w:ind w:left="0"/>
              <w:jc w:val="both"/>
              <w:rPr>
                <w:rFonts w:ascii="Times New Roman" w:hAnsi="Times New Roman" w:cs="Times New Roman"/>
                <w:sz w:val="24"/>
                <w:szCs w:val="24"/>
                <w:lang w:val="en-US"/>
              </w:rPr>
            </w:pPr>
            <w:r w:rsidRPr="00EA026E">
              <w:rPr>
                <w:rFonts w:ascii="Times New Roman" w:hAnsi="Times New Roman" w:cs="Times New Roman"/>
                <w:sz w:val="24"/>
                <w:szCs w:val="24"/>
                <w:lang w:val="kk-KZ"/>
              </w:rPr>
              <w:t xml:space="preserve"> Магниттік диэлектриктердің бейсызық модельдері. </w:t>
            </w:r>
          </w:p>
        </w:tc>
        <w:tc>
          <w:tcPr>
            <w:tcW w:w="4564" w:type="dxa"/>
            <w:shd w:val="clear" w:color="auto" w:fill="auto"/>
          </w:tcPr>
          <w:p w14:paraId="04EAE027" w14:textId="77777777" w:rsidR="007C3E06" w:rsidRPr="00EA026E" w:rsidRDefault="007C3E06" w:rsidP="002729DF">
            <w:pPr>
              <w:pStyle w:val="af"/>
              <w:ind w:left="0"/>
              <w:jc w:val="both"/>
              <w:rPr>
                <w:rFonts w:ascii="Times New Roman" w:hAnsi="Times New Roman" w:cs="Times New Roman"/>
                <w:sz w:val="24"/>
                <w:szCs w:val="24"/>
                <w:lang w:val="kk-KZ"/>
              </w:rPr>
            </w:pPr>
            <w:r w:rsidRPr="00EA026E">
              <w:rPr>
                <w:rFonts w:ascii="Times New Roman" w:hAnsi="Times New Roman" w:cs="Times New Roman"/>
                <w:sz w:val="24"/>
                <w:szCs w:val="24"/>
                <w:lang w:val="kk-KZ"/>
              </w:rPr>
              <w:t>Алматы: Қазақ университеті, 2024. – 167б.</w:t>
            </w:r>
          </w:p>
        </w:tc>
        <w:tc>
          <w:tcPr>
            <w:tcW w:w="2835" w:type="dxa"/>
            <w:shd w:val="clear" w:color="auto" w:fill="auto"/>
          </w:tcPr>
          <w:p w14:paraId="41A5DEAE" w14:textId="77777777" w:rsidR="007C3E06" w:rsidRPr="00EA026E" w:rsidRDefault="007C3E06" w:rsidP="002729DF">
            <w:pPr>
              <w:pStyle w:val="af"/>
              <w:ind w:left="0"/>
              <w:jc w:val="both"/>
              <w:rPr>
                <w:rFonts w:ascii="Times New Roman" w:hAnsi="Times New Roman" w:cs="Times New Roman"/>
                <w:sz w:val="24"/>
                <w:szCs w:val="24"/>
              </w:rPr>
            </w:pPr>
          </w:p>
        </w:tc>
      </w:tr>
      <w:tr w:rsidR="007C3E06" w:rsidRPr="00EA026E" w14:paraId="78F08ABE" w14:textId="77777777" w:rsidTr="007C3E06">
        <w:trPr>
          <w:trHeight w:val="370"/>
        </w:trPr>
        <w:tc>
          <w:tcPr>
            <w:tcW w:w="10768" w:type="dxa"/>
            <w:gridSpan w:val="4"/>
          </w:tcPr>
          <w:p w14:paraId="6398D357" w14:textId="77777777" w:rsidR="007C3E06" w:rsidRPr="00EA026E" w:rsidRDefault="007C3E06" w:rsidP="002729DF">
            <w:pPr>
              <w:pStyle w:val="af"/>
              <w:ind w:left="0"/>
              <w:jc w:val="center"/>
              <w:rPr>
                <w:rFonts w:ascii="Times New Roman" w:hAnsi="Times New Roman" w:cs="Times New Roman"/>
                <w:b/>
                <w:bCs/>
                <w:sz w:val="24"/>
                <w:szCs w:val="24"/>
              </w:rPr>
            </w:pPr>
            <w:proofErr w:type="spellStart"/>
            <w:r w:rsidRPr="00EA026E">
              <w:rPr>
                <w:rFonts w:ascii="Times New Roman" w:hAnsi="Times New Roman" w:cs="Times New Roman"/>
                <w:b/>
                <w:bCs/>
                <w:sz w:val="24"/>
                <w:szCs w:val="24"/>
              </w:rPr>
              <w:t>Оқу-әдістемелік</w:t>
            </w:r>
            <w:proofErr w:type="spellEnd"/>
            <w:r w:rsidRPr="00EA026E">
              <w:rPr>
                <w:rFonts w:ascii="Times New Roman" w:hAnsi="Times New Roman" w:cs="Times New Roman"/>
                <w:b/>
                <w:bCs/>
                <w:sz w:val="24"/>
                <w:szCs w:val="24"/>
              </w:rPr>
              <w:t xml:space="preserve"> </w:t>
            </w:r>
            <w:proofErr w:type="spellStart"/>
            <w:r w:rsidRPr="00EA026E">
              <w:rPr>
                <w:rFonts w:ascii="Times New Roman" w:hAnsi="Times New Roman" w:cs="Times New Roman"/>
                <w:b/>
                <w:bCs/>
                <w:sz w:val="24"/>
                <w:szCs w:val="24"/>
              </w:rPr>
              <w:t>құралы</w:t>
            </w:r>
            <w:proofErr w:type="spellEnd"/>
          </w:p>
        </w:tc>
      </w:tr>
      <w:tr w:rsidR="007C3E06" w:rsidRPr="00EA026E" w14:paraId="2D658494" w14:textId="77777777" w:rsidTr="00EA026E">
        <w:tc>
          <w:tcPr>
            <w:tcW w:w="527" w:type="dxa"/>
          </w:tcPr>
          <w:p w14:paraId="3F078892" w14:textId="77777777" w:rsidR="007C3E06" w:rsidRPr="00EA026E" w:rsidRDefault="007C3E06" w:rsidP="007C3E06">
            <w:pPr>
              <w:numPr>
                <w:ilvl w:val="0"/>
                <w:numId w:val="17"/>
              </w:numPr>
              <w:ind w:left="0" w:firstLine="0"/>
              <w:jc w:val="both"/>
              <w:rPr>
                <w:sz w:val="24"/>
                <w:szCs w:val="24"/>
                <w:lang w:val="en-US"/>
              </w:rPr>
            </w:pPr>
          </w:p>
        </w:tc>
        <w:tc>
          <w:tcPr>
            <w:tcW w:w="2842" w:type="dxa"/>
            <w:shd w:val="clear" w:color="auto" w:fill="auto"/>
          </w:tcPr>
          <w:p w14:paraId="1F0F1219" w14:textId="77777777" w:rsidR="007C3E06" w:rsidRPr="00EA026E" w:rsidRDefault="007C3E06" w:rsidP="002729DF">
            <w:pPr>
              <w:pStyle w:val="af"/>
              <w:ind w:left="0"/>
              <w:jc w:val="both"/>
              <w:rPr>
                <w:rFonts w:ascii="Times New Roman" w:hAnsi="Times New Roman" w:cs="Times New Roman"/>
                <w:sz w:val="24"/>
                <w:szCs w:val="24"/>
                <w:lang w:val="kk-KZ"/>
              </w:rPr>
            </w:pPr>
            <w:r w:rsidRPr="00EA026E">
              <w:rPr>
                <w:rFonts w:ascii="Times New Roman" w:hAnsi="Times New Roman" w:cs="Times New Roman"/>
                <w:sz w:val="24"/>
                <w:szCs w:val="24"/>
                <w:lang w:val="kk-KZ"/>
              </w:rPr>
              <w:t>«Ядролық физика (1 том). Атом ядросы  мен элементар бөлшектердің қасиеттері және сипаттамалары».</w:t>
            </w:r>
          </w:p>
        </w:tc>
        <w:tc>
          <w:tcPr>
            <w:tcW w:w="4564" w:type="dxa"/>
            <w:shd w:val="clear" w:color="auto" w:fill="auto"/>
          </w:tcPr>
          <w:p w14:paraId="20360062" w14:textId="77777777" w:rsidR="007C3E06" w:rsidRPr="00EA026E" w:rsidRDefault="007C3E06" w:rsidP="002729DF">
            <w:pPr>
              <w:pStyle w:val="af"/>
              <w:ind w:left="0"/>
              <w:jc w:val="both"/>
              <w:rPr>
                <w:rFonts w:ascii="Times New Roman" w:hAnsi="Times New Roman" w:cs="Times New Roman"/>
                <w:sz w:val="24"/>
                <w:szCs w:val="24"/>
                <w:lang w:val="kk-KZ"/>
              </w:rPr>
            </w:pPr>
            <w:r w:rsidRPr="00EA026E">
              <w:rPr>
                <w:rFonts w:ascii="Times New Roman" w:hAnsi="Times New Roman" w:cs="Times New Roman"/>
                <w:sz w:val="24"/>
                <w:szCs w:val="24"/>
                <w:lang w:val="kk-KZ"/>
              </w:rPr>
              <w:t xml:space="preserve">Оқу құралы, Алматы: Қазақ университеті, </w:t>
            </w:r>
            <w:r w:rsidRPr="00EA026E">
              <w:rPr>
                <w:rFonts w:ascii="Times New Roman" w:hAnsi="Times New Roman" w:cs="Times New Roman"/>
                <w:sz w:val="24"/>
                <w:szCs w:val="24"/>
              </w:rPr>
              <w:t>–</w:t>
            </w:r>
            <w:r w:rsidRPr="00EA026E">
              <w:rPr>
                <w:rFonts w:ascii="Times New Roman" w:hAnsi="Times New Roman" w:cs="Times New Roman"/>
                <w:sz w:val="24"/>
                <w:szCs w:val="24"/>
                <w:lang w:val="kk-KZ"/>
              </w:rPr>
              <w:t xml:space="preserve"> 2016. 240б.</w:t>
            </w:r>
          </w:p>
        </w:tc>
        <w:tc>
          <w:tcPr>
            <w:tcW w:w="2835" w:type="dxa"/>
            <w:shd w:val="clear" w:color="auto" w:fill="auto"/>
          </w:tcPr>
          <w:p w14:paraId="52B96506" w14:textId="77777777" w:rsidR="007C3E06" w:rsidRPr="00EA026E" w:rsidRDefault="007C3E06" w:rsidP="002729DF">
            <w:pPr>
              <w:pStyle w:val="af"/>
              <w:ind w:left="0"/>
              <w:jc w:val="both"/>
              <w:rPr>
                <w:rFonts w:ascii="Times New Roman" w:hAnsi="Times New Roman" w:cs="Times New Roman"/>
                <w:sz w:val="24"/>
                <w:szCs w:val="24"/>
              </w:rPr>
            </w:pPr>
            <w:r w:rsidRPr="00EA026E">
              <w:rPr>
                <w:rFonts w:ascii="Times New Roman" w:hAnsi="Times New Roman" w:cs="Times New Roman"/>
                <w:sz w:val="24"/>
                <w:szCs w:val="24"/>
              </w:rPr>
              <w:t>Кадыров Н.Б.</w:t>
            </w:r>
          </w:p>
        </w:tc>
      </w:tr>
      <w:tr w:rsidR="007C3E06" w:rsidRPr="00EA026E" w14:paraId="49ED7937" w14:textId="77777777" w:rsidTr="00EA026E">
        <w:tc>
          <w:tcPr>
            <w:tcW w:w="527" w:type="dxa"/>
          </w:tcPr>
          <w:p w14:paraId="2A9BDCBC" w14:textId="77777777" w:rsidR="007C3E06" w:rsidRPr="00EA026E" w:rsidRDefault="007C3E06" w:rsidP="007C3E06">
            <w:pPr>
              <w:numPr>
                <w:ilvl w:val="0"/>
                <w:numId w:val="17"/>
              </w:numPr>
              <w:ind w:left="0" w:firstLine="0"/>
              <w:jc w:val="both"/>
              <w:rPr>
                <w:sz w:val="24"/>
                <w:szCs w:val="24"/>
                <w:lang w:val="en-US"/>
              </w:rPr>
            </w:pPr>
          </w:p>
        </w:tc>
        <w:tc>
          <w:tcPr>
            <w:tcW w:w="2842" w:type="dxa"/>
            <w:shd w:val="clear" w:color="auto" w:fill="auto"/>
          </w:tcPr>
          <w:p w14:paraId="386FF043" w14:textId="77777777" w:rsidR="007C3E06" w:rsidRPr="00EA026E" w:rsidRDefault="007C3E06" w:rsidP="002729DF">
            <w:pPr>
              <w:pStyle w:val="af"/>
              <w:ind w:left="0"/>
              <w:jc w:val="both"/>
              <w:rPr>
                <w:rFonts w:ascii="Times New Roman" w:hAnsi="Times New Roman" w:cs="Times New Roman"/>
                <w:sz w:val="24"/>
                <w:szCs w:val="24"/>
                <w:lang w:val="kk-KZ"/>
              </w:rPr>
            </w:pPr>
            <w:r w:rsidRPr="00EA026E">
              <w:rPr>
                <w:rFonts w:ascii="Times New Roman" w:hAnsi="Times New Roman" w:cs="Times New Roman"/>
                <w:sz w:val="24"/>
                <w:szCs w:val="24"/>
                <w:lang w:val="kk-KZ"/>
              </w:rPr>
              <w:t>«Ядролық физика (2 том). Ядролық әсерлесулер. 2- том».</w:t>
            </w:r>
          </w:p>
        </w:tc>
        <w:tc>
          <w:tcPr>
            <w:tcW w:w="4564" w:type="dxa"/>
            <w:shd w:val="clear" w:color="auto" w:fill="auto"/>
          </w:tcPr>
          <w:p w14:paraId="39611D9F" w14:textId="77777777" w:rsidR="007C3E06" w:rsidRPr="00EA026E" w:rsidRDefault="007C3E06" w:rsidP="002729DF">
            <w:pPr>
              <w:pStyle w:val="af"/>
              <w:ind w:left="0"/>
              <w:jc w:val="both"/>
              <w:rPr>
                <w:rFonts w:ascii="Times New Roman" w:hAnsi="Times New Roman" w:cs="Times New Roman"/>
                <w:sz w:val="24"/>
                <w:szCs w:val="24"/>
                <w:lang w:val="kk-KZ"/>
              </w:rPr>
            </w:pPr>
            <w:r w:rsidRPr="00EA026E">
              <w:rPr>
                <w:rFonts w:ascii="Times New Roman" w:hAnsi="Times New Roman" w:cs="Times New Roman"/>
                <w:sz w:val="24"/>
                <w:szCs w:val="24"/>
                <w:lang w:val="kk-KZ"/>
              </w:rPr>
              <w:t xml:space="preserve">Оқу құралы, Алматы: Қазақ университеті, </w:t>
            </w:r>
            <w:r w:rsidRPr="00EA026E">
              <w:rPr>
                <w:rFonts w:ascii="Times New Roman" w:hAnsi="Times New Roman" w:cs="Times New Roman"/>
                <w:sz w:val="24"/>
                <w:szCs w:val="24"/>
              </w:rPr>
              <w:t>–</w:t>
            </w:r>
            <w:r w:rsidRPr="00EA026E">
              <w:rPr>
                <w:rFonts w:ascii="Times New Roman" w:hAnsi="Times New Roman" w:cs="Times New Roman"/>
                <w:sz w:val="24"/>
                <w:szCs w:val="24"/>
                <w:lang w:val="kk-KZ"/>
              </w:rPr>
              <w:t xml:space="preserve"> 2016. 212б.</w:t>
            </w:r>
          </w:p>
        </w:tc>
        <w:tc>
          <w:tcPr>
            <w:tcW w:w="2835" w:type="dxa"/>
            <w:shd w:val="clear" w:color="auto" w:fill="auto"/>
          </w:tcPr>
          <w:p w14:paraId="5DBA2A16" w14:textId="77777777" w:rsidR="007C3E06" w:rsidRPr="00EA026E" w:rsidRDefault="007C3E06" w:rsidP="002729DF">
            <w:pPr>
              <w:pStyle w:val="af"/>
              <w:ind w:left="0"/>
              <w:jc w:val="both"/>
              <w:rPr>
                <w:rFonts w:ascii="Times New Roman" w:hAnsi="Times New Roman" w:cs="Times New Roman"/>
                <w:sz w:val="24"/>
                <w:szCs w:val="24"/>
              </w:rPr>
            </w:pPr>
            <w:r w:rsidRPr="00EA026E">
              <w:rPr>
                <w:rFonts w:ascii="Times New Roman" w:hAnsi="Times New Roman" w:cs="Times New Roman"/>
                <w:sz w:val="24"/>
                <w:szCs w:val="24"/>
              </w:rPr>
              <w:t>Кадыров Н.Б.</w:t>
            </w:r>
          </w:p>
        </w:tc>
      </w:tr>
      <w:tr w:rsidR="007C3E06" w:rsidRPr="00EA026E" w14:paraId="00D65FE2" w14:textId="77777777" w:rsidTr="00EA026E">
        <w:tc>
          <w:tcPr>
            <w:tcW w:w="527" w:type="dxa"/>
          </w:tcPr>
          <w:p w14:paraId="36500A0C" w14:textId="77777777" w:rsidR="007C3E06" w:rsidRPr="00EA026E" w:rsidRDefault="007C3E06" w:rsidP="007C3E06">
            <w:pPr>
              <w:numPr>
                <w:ilvl w:val="0"/>
                <w:numId w:val="17"/>
              </w:numPr>
              <w:ind w:left="0" w:firstLine="0"/>
              <w:jc w:val="both"/>
              <w:rPr>
                <w:sz w:val="24"/>
                <w:szCs w:val="24"/>
                <w:lang w:val="en-US"/>
              </w:rPr>
            </w:pPr>
          </w:p>
        </w:tc>
        <w:tc>
          <w:tcPr>
            <w:tcW w:w="2842" w:type="dxa"/>
            <w:shd w:val="clear" w:color="auto" w:fill="auto"/>
          </w:tcPr>
          <w:p w14:paraId="379E4ABF" w14:textId="77777777" w:rsidR="007C3E06" w:rsidRPr="00EA026E" w:rsidRDefault="007C3E06" w:rsidP="002729DF">
            <w:pPr>
              <w:pStyle w:val="af"/>
              <w:ind w:left="0"/>
              <w:jc w:val="both"/>
              <w:rPr>
                <w:rFonts w:ascii="Times New Roman" w:hAnsi="Times New Roman" w:cs="Times New Roman"/>
                <w:sz w:val="24"/>
                <w:szCs w:val="24"/>
                <w:lang w:val="kk-KZ"/>
              </w:rPr>
            </w:pPr>
            <w:r w:rsidRPr="00EA026E">
              <w:rPr>
                <w:rFonts w:ascii="Times New Roman" w:hAnsi="Times New Roman" w:cs="Times New Roman"/>
                <w:sz w:val="24"/>
                <w:szCs w:val="24"/>
              </w:rPr>
              <w:t>«Ядерная физика»</w:t>
            </w:r>
          </w:p>
        </w:tc>
        <w:tc>
          <w:tcPr>
            <w:tcW w:w="4564" w:type="dxa"/>
            <w:shd w:val="clear" w:color="auto" w:fill="auto"/>
          </w:tcPr>
          <w:p w14:paraId="4EA659CD" w14:textId="77777777" w:rsidR="007C3E06" w:rsidRPr="00EA026E" w:rsidRDefault="007C3E06" w:rsidP="002729DF">
            <w:pPr>
              <w:pStyle w:val="af"/>
              <w:ind w:left="0"/>
              <w:jc w:val="both"/>
              <w:rPr>
                <w:rFonts w:ascii="Times New Roman" w:hAnsi="Times New Roman" w:cs="Times New Roman"/>
                <w:sz w:val="24"/>
                <w:szCs w:val="24"/>
                <w:lang w:val="kk-KZ"/>
              </w:rPr>
            </w:pPr>
            <w:proofErr w:type="spellStart"/>
            <w:r w:rsidRPr="00EA026E">
              <w:rPr>
                <w:rFonts w:ascii="Times New Roman" w:hAnsi="Times New Roman" w:cs="Times New Roman"/>
                <w:sz w:val="24"/>
                <w:szCs w:val="24"/>
              </w:rPr>
              <w:t>Оқу</w:t>
            </w:r>
            <w:proofErr w:type="spellEnd"/>
            <w:r w:rsidRPr="00EA026E">
              <w:rPr>
                <w:rFonts w:ascii="Times New Roman" w:hAnsi="Times New Roman" w:cs="Times New Roman"/>
                <w:sz w:val="24"/>
                <w:szCs w:val="24"/>
              </w:rPr>
              <w:t xml:space="preserve"> </w:t>
            </w:r>
            <w:proofErr w:type="spellStart"/>
            <w:r w:rsidRPr="00EA026E">
              <w:rPr>
                <w:rFonts w:ascii="Times New Roman" w:hAnsi="Times New Roman" w:cs="Times New Roman"/>
                <w:sz w:val="24"/>
                <w:szCs w:val="24"/>
              </w:rPr>
              <w:t>құралы</w:t>
            </w:r>
            <w:proofErr w:type="spellEnd"/>
            <w:r w:rsidRPr="00EA026E">
              <w:rPr>
                <w:rFonts w:ascii="Times New Roman" w:hAnsi="Times New Roman" w:cs="Times New Roman"/>
                <w:sz w:val="24"/>
                <w:szCs w:val="24"/>
              </w:rPr>
              <w:t xml:space="preserve">, Алматы: </w:t>
            </w:r>
            <w:proofErr w:type="spellStart"/>
            <w:r w:rsidRPr="00EA026E">
              <w:rPr>
                <w:rFonts w:ascii="Times New Roman" w:hAnsi="Times New Roman" w:cs="Times New Roman"/>
                <w:sz w:val="24"/>
                <w:szCs w:val="24"/>
              </w:rPr>
              <w:t>Қазақ</w:t>
            </w:r>
            <w:proofErr w:type="spellEnd"/>
            <w:r w:rsidRPr="00EA026E">
              <w:rPr>
                <w:rFonts w:ascii="Times New Roman" w:hAnsi="Times New Roman" w:cs="Times New Roman"/>
                <w:sz w:val="24"/>
                <w:szCs w:val="24"/>
              </w:rPr>
              <w:t xml:space="preserve"> </w:t>
            </w:r>
            <w:proofErr w:type="spellStart"/>
            <w:r w:rsidRPr="00EA026E">
              <w:rPr>
                <w:rFonts w:ascii="Times New Roman" w:hAnsi="Times New Roman" w:cs="Times New Roman"/>
                <w:sz w:val="24"/>
                <w:szCs w:val="24"/>
              </w:rPr>
              <w:t>университеті</w:t>
            </w:r>
            <w:proofErr w:type="spellEnd"/>
            <w:r w:rsidRPr="00EA026E">
              <w:rPr>
                <w:rFonts w:ascii="Times New Roman" w:hAnsi="Times New Roman" w:cs="Times New Roman"/>
                <w:sz w:val="24"/>
                <w:szCs w:val="24"/>
              </w:rPr>
              <w:t>,  – 201</w:t>
            </w:r>
            <w:r w:rsidRPr="00EA026E">
              <w:rPr>
                <w:rFonts w:ascii="Times New Roman" w:hAnsi="Times New Roman" w:cs="Times New Roman"/>
                <w:sz w:val="24"/>
                <w:szCs w:val="24"/>
                <w:lang w:val="kk-KZ"/>
              </w:rPr>
              <w:t>6</w:t>
            </w:r>
            <w:r w:rsidRPr="00EA026E">
              <w:rPr>
                <w:rFonts w:ascii="Times New Roman" w:hAnsi="Times New Roman" w:cs="Times New Roman"/>
                <w:sz w:val="24"/>
                <w:szCs w:val="24"/>
              </w:rPr>
              <w:t>. – 21</w:t>
            </w:r>
            <w:r w:rsidRPr="00EA026E">
              <w:rPr>
                <w:rFonts w:ascii="Times New Roman" w:hAnsi="Times New Roman" w:cs="Times New Roman"/>
                <w:sz w:val="24"/>
                <w:szCs w:val="24"/>
                <w:lang w:val="kk-KZ"/>
              </w:rPr>
              <w:t>2б</w:t>
            </w:r>
            <w:r w:rsidRPr="00EA026E">
              <w:rPr>
                <w:rFonts w:ascii="Times New Roman" w:hAnsi="Times New Roman" w:cs="Times New Roman"/>
                <w:sz w:val="24"/>
                <w:szCs w:val="24"/>
              </w:rPr>
              <w:t>.</w:t>
            </w:r>
          </w:p>
        </w:tc>
        <w:tc>
          <w:tcPr>
            <w:tcW w:w="2835" w:type="dxa"/>
            <w:shd w:val="clear" w:color="auto" w:fill="auto"/>
          </w:tcPr>
          <w:p w14:paraId="5ECFF433" w14:textId="77777777" w:rsidR="007C3E06" w:rsidRPr="00EA026E" w:rsidRDefault="007C3E06" w:rsidP="002729DF">
            <w:pPr>
              <w:pStyle w:val="af"/>
              <w:ind w:left="0"/>
              <w:jc w:val="both"/>
              <w:rPr>
                <w:rFonts w:ascii="Times New Roman" w:hAnsi="Times New Roman" w:cs="Times New Roman"/>
                <w:sz w:val="24"/>
                <w:szCs w:val="24"/>
                <w:lang w:val="kk-KZ"/>
              </w:rPr>
            </w:pPr>
            <w:r w:rsidRPr="00EA026E">
              <w:rPr>
                <w:rFonts w:ascii="Times New Roman" w:hAnsi="Times New Roman" w:cs="Times New Roman"/>
                <w:sz w:val="24"/>
                <w:szCs w:val="24"/>
              </w:rPr>
              <w:t xml:space="preserve">Ахметова Б.Г., </w:t>
            </w:r>
          </w:p>
          <w:p w14:paraId="6AD8237D" w14:textId="77777777" w:rsidR="007C3E06" w:rsidRPr="00EA026E" w:rsidRDefault="007C3E06" w:rsidP="002729DF">
            <w:pPr>
              <w:pStyle w:val="af"/>
              <w:ind w:left="0"/>
              <w:jc w:val="both"/>
              <w:rPr>
                <w:rFonts w:ascii="Times New Roman" w:hAnsi="Times New Roman" w:cs="Times New Roman"/>
                <w:sz w:val="24"/>
                <w:szCs w:val="24"/>
              </w:rPr>
            </w:pPr>
            <w:proofErr w:type="spellStart"/>
            <w:r w:rsidRPr="00EA026E">
              <w:rPr>
                <w:rFonts w:ascii="Times New Roman" w:hAnsi="Times New Roman" w:cs="Times New Roman"/>
                <w:sz w:val="24"/>
                <w:szCs w:val="24"/>
              </w:rPr>
              <w:t>Таукенова</w:t>
            </w:r>
            <w:proofErr w:type="spellEnd"/>
            <w:r w:rsidRPr="00EA026E">
              <w:rPr>
                <w:rFonts w:ascii="Times New Roman" w:hAnsi="Times New Roman" w:cs="Times New Roman"/>
                <w:sz w:val="24"/>
                <w:szCs w:val="24"/>
              </w:rPr>
              <w:t xml:space="preserve"> А.С.</w:t>
            </w:r>
          </w:p>
        </w:tc>
      </w:tr>
      <w:tr w:rsidR="007C3E06" w:rsidRPr="00EA026E" w14:paraId="1E9E2676" w14:textId="77777777" w:rsidTr="00EA026E">
        <w:tc>
          <w:tcPr>
            <w:tcW w:w="527" w:type="dxa"/>
          </w:tcPr>
          <w:p w14:paraId="3B29231D" w14:textId="77777777" w:rsidR="007C3E06" w:rsidRPr="00EA026E" w:rsidRDefault="007C3E06" w:rsidP="007C3E06">
            <w:pPr>
              <w:numPr>
                <w:ilvl w:val="0"/>
                <w:numId w:val="17"/>
              </w:numPr>
              <w:ind w:left="0" w:firstLine="0"/>
              <w:jc w:val="both"/>
              <w:rPr>
                <w:sz w:val="24"/>
                <w:szCs w:val="24"/>
              </w:rPr>
            </w:pPr>
          </w:p>
        </w:tc>
        <w:tc>
          <w:tcPr>
            <w:tcW w:w="2842" w:type="dxa"/>
            <w:shd w:val="clear" w:color="auto" w:fill="auto"/>
          </w:tcPr>
          <w:p w14:paraId="3434EA5A" w14:textId="77777777" w:rsidR="007C3E06" w:rsidRPr="00EA026E" w:rsidRDefault="007C3E06" w:rsidP="002729DF">
            <w:pPr>
              <w:pStyle w:val="af"/>
              <w:ind w:left="0"/>
              <w:jc w:val="both"/>
              <w:rPr>
                <w:rFonts w:ascii="Times New Roman" w:hAnsi="Times New Roman" w:cs="Times New Roman"/>
                <w:sz w:val="24"/>
                <w:szCs w:val="24"/>
                <w:lang w:val="kk-KZ"/>
              </w:rPr>
            </w:pPr>
            <w:r w:rsidRPr="00EA026E">
              <w:rPr>
                <w:rFonts w:ascii="Times New Roman" w:hAnsi="Times New Roman" w:cs="Times New Roman"/>
                <w:sz w:val="24"/>
                <w:szCs w:val="24"/>
              </w:rPr>
              <w:t>«Экспериментальная физика нейтронов»</w:t>
            </w:r>
          </w:p>
        </w:tc>
        <w:tc>
          <w:tcPr>
            <w:tcW w:w="4564" w:type="dxa"/>
            <w:shd w:val="clear" w:color="auto" w:fill="auto"/>
          </w:tcPr>
          <w:p w14:paraId="6D0F4354" w14:textId="77777777" w:rsidR="007C3E06" w:rsidRPr="00EA026E" w:rsidRDefault="007C3E06" w:rsidP="002729DF">
            <w:pPr>
              <w:pStyle w:val="af"/>
              <w:ind w:left="0"/>
              <w:jc w:val="both"/>
              <w:rPr>
                <w:rFonts w:ascii="Times New Roman" w:hAnsi="Times New Roman" w:cs="Times New Roman"/>
                <w:sz w:val="24"/>
                <w:szCs w:val="24"/>
                <w:lang w:val="kk-KZ"/>
              </w:rPr>
            </w:pPr>
            <w:proofErr w:type="spellStart"/>
            <w:r w:rsidRPr="00EA026E">
              <w:rPr>
                <w:rFonts w:ascii="Times New Roman" w:hAnsi="Times New Roman" w:cs="Times New Roman"/>
                <w:sz w:val="24"/>
                <w:szCs w:val="24"/>
              </w:rPr>
              <w:t>Оқу</w:t>
            </w:r>
            <w:proofErr w:type="spellEnd"/>
            <w:r w:rsidRPr="00EA026E">
              <w:rPr>
                <w:rFonts w:ascii="Times New Roman" w:hAnsi="Times New Roman" w:cs="Times New Roman"/>
                <w:sz w:val="24"/>
                <w:szCs w:val="24"/>
              </w:rPr>
              <w:t xml:space="preserve"> </w:t>
            </w:r>
            <w:proofErr w:type="spellStart"/>
            <w:r w:rsidRPr="00EA026E">
              <w:rPr>
                <w:rFonts w:ascii="Times New Roman" w:hAnsi="Times New Roman" w:cs="Times New Roman"/>
                <w:sz w:val="24"/>
                <w:szCs w:val="24"/>
              </w:rPr>
              <w:t>құралы</w:t>
            </w:r>
            <w:proofErr w:type="spellEnd"/>
            <w:r w:rsidRPr="00EA026E">
              <w:rPr>
                <w:rFonts w:ascii="Times New Roman" w:hAnsi="Times New Roman" w:cs="Times New Roman"/>
                <w:sz w:val="24"/>
                <w:szCs w:val="24"/>
              </w:rPr>
              <w:t xml:space="preserve">, Алматы: </w:t>
            </w:r>
            <w:proofErr w:type="spellStart"/>
            <w:r w:rsidRPr="00EA026E">
              <w:rPr>
                <w:rFonts w:ascii="Times New Roman" w:hAnsi="Times New Roman" w:cs="Times New Roman"/>
                <w:sz w:val="24"/>
                <w:szCs w:val="24"/>
              </w:rPr>
              <w:t>Қазақ</w:t>
            </w:r>
            <w:proofErr w:type="spellEnd"/>
            <w:r w:rsidRPr="00EA026E">
              <w:rPr>
                <w:rFonts w:ascii="Times New Roman" w:hAnsi="Times New Roman" w:cs="Times New Roman"/>
                <w:sz w:val="24"/>
                <w:szCs w:val="24"/>
              </w:rPr>
              <w:t xml:space="preserve"> </w:t>
            </w:r>
            <w:proofErr w:type="spellStart"/>
            <w:r w:rsidRPr="00EA026E">
              <w:rPr>
                <w:rFonts w:ascii="Times New Roman" w:hAnsi="Times New Roman" w:cs="Times New Roman"/>
                <w:sz w:val="24"/>
                <w:szCs w:val="24"/>
              </w:rPr>
              <w:t>университеті</w:t>
            </w:r>
            <w:proofErr w:type="spellEnd"/>
            <w:r w:rsidRPr="00EA026E">
              <w:rPr>
                <w:rFonts w:ascii="Times New Roman" w:hAnsi="Times New Roman" w:cs="Times New Roman"/>
                <w:sz w:val="24"/>
                <w:szCs w:val="24"/>
              </w:rPr>
              <w:t>, – 2014. –</w:t>
            </w:r>
            <w:r w:rsidRPr="00EA026E">
              <w:rPr>
                <w:rFonts w:ascii="Times New Roman" w:hAnsi="Times New Roman" w:cs="Times New Roman"/>
                <w:sz w:val="24"/>
                <w:szCs w:val="24"/>
                <w:lang w:val="kk-KZ"/>
              </w:rPr>
              <w:t xml:space="preserve"> 251б</w:t>
            </w:r>
            <w:r w:rsidRPr="00EA026E">
              <w:rPr>
                <w:rFonts w:ascii="Times New Roman" w:hAnsi="Times New Roman" w:cs="Times New Roman"/>
                <w:sz w:val="24"/>
                <w:szCs w:val="24"/>
              </w:rPr>
              <w:t>.</w:t>
            </w:r>
          </w:p>
        </w:tc>
        <w:tc>
          <w:tcPr>
            <w:tcW w:w="2835" w:type="dxa"/>
            <w:shd w:val="clear" w:color="auto" w:fill="auto"/>
          </w:tcPr>
          <w:p w14:paraId="7D96D60A" w14:textId="77777777" w:rsidR="007C3E06" w:rsidRPr="00EA026E" w:rsidRDefault="007C3E06" w:rsidP="002729DF">
            <w:pPr>
              <w:pStyle w:val="af"/>
              <w:ind w:left="0"/>
              <w:jc w:val="both"/>
              <w:rPr>
                <w:rFonts w:ascii="Times New Roman" w:hAnsi="Times New Roman" w:cs="Times New Roman"/>
                <w:sz w:val="24"/>
                <w:szCs w:val="24"/>
              </w:rPr>
            </w:pPr>
            <w:r w:rsidRPr="00EA026E">
              <w:rPr>
                <w:rFonts w:ascii="Times New Roman" w:hAnsi="Times New Roman" w:cs="Times New Roman"/>
                <w:sz w:val="24"/>
                <w:szCs w:val="24"/>
              </w:rPr>
              <w:t xml:space="preserve">Ахметова Б.Г., </w:t>
            </w:r>
            <w:proofErr w:type="spellStart"/>
            <w:r w:rsidRPr="00EA026E">
              <w:rPr>
                <w:rFonts w:ascii="Times New Roman" w:hAnsi="Times New Roman" w:cs="Times New Roman"/>
                <w:sz w:val="24"/>
                <w:szCs w:val="24"/>
              </w:rPr>
              <w:t>Таукенова</w:t>
            </w:r>
            <w:proofErr w:type="spellEnd"/>
            <w:r w:rsidRPr="00EA026E">
              <w:rPr>
                <w:rFonts w:ascii="Times New Roman" w:hAnsi="Times New Roman" w:cs="Times New Roman"/>
                <w:sz w:val="24"/>
                <w:szCs w:val="24"/>
              </w:rPr>
              <w:t xml:space="preserve"> А.С.</w:t>
            </w:r>
          </w:p>
        </w:tc>
      </w:tr>
      <w:tr w:rsidR="007C3E06" w:rsidRPr="00EA026E" w14:paraId="3534F38A" w14:textId="77777777" w:rsidTr="00EA026E">
        <w:tc>
          <w:tcPr>
            <w:tcW w:w="527" w:type="dxa"/>
          </w:tcPr>
          <w:p w14:paraId="2ACF04F0" w14:textId="77777777" w:rsidR="007C3E06" w:rsidRPr="00EA026E" w:rsidRDefault="007C3E06" w:rsidP="007C3E06">
            <w:pPr>
              <w:numPr>
                <w:ilvl w:val="0"/>
                <w:numId w:val="17"/>
              </w:numPr>
              <w:ind w:left="0" w:firstLine="0"/>
              <w:jc w:val="both"/>
              <w:rPr>
                <w:sz w:val="24"/>
                <w:szCs w:val="24"/>
                <w:lang w:val="kk-KZ"/>
              </w:rPr>
            </w:pPr>
          </w:p>
        </w:tc>
        <w:tc>
          <w:tcPr>
            <w:tcW w:w="2842" w:type="dxa"/>
            <w:shd w:val="clear" w:color="auto" w:fill="auto"/>
          </w:tcPr>
          <w:p w14:paraId="62FD29FA" w14:textId="77777777" w:rsidR="007C3E06" w:rsidRPr="00EA026E" w:rsidRDefault="007C3E06" w:rsidP="002729DF">
            <w:pPr>
              <w:pStyle w:val="af"/>
              <w:ind w:left="0"/>
              <w:jc w:val="both"/>
              <w:rPr>
                <w:rFonts w:ascii="Times New Roman" w:hAnsi="Times New Roman" w:cs="Times New Roman"/>
                <w:sz w:val="24"/>
                <w:szCs w:val="24"/>
                <w:lang w:val="kk-KZ"/>
              </w:rPr>
            </w:pPr>
            <w:r w:rsidRPr="00EA026E">
              <w:rPr>
                <w:rFonts w:ascii="Times New Roman" w:hAnsi="Times New Roman" w:cs="Times New Roman"/>
                <w:sz w:val="24"/>
                <w:szCs w:val="24"/>
                <w:lang w:val="kk-KZ"/>
              </w:rPr>
              <w:t>М</w:t>
            </w:r>
            <w:proofErr w:type="spellStart"/>
            <w:r w:rsidRPr="00EA026E">
              <w:rPr>
                <w:rFonts w:ascii="Times New Roman" w:hAnsi="Times New Roman" w:cs="Times New Roman"/>
                <w:sz w:val="24"/>
                <w:szCs w:val="24"/>
                <w:lang w:val="en-US"/>
              </w:rPr>
              <w:t>атематикалық</w:t>
            </w:r>
            <w:proofErr w:type="spellEnd"/>
            <w:r w:rsidRPr="00EA026E">
              <w:rPr>
                <w:rFonts w:ascii="Times New Roman" w:hAnsi="Times New Roman" w:cs="Times New Roman"/>
                <w:sz w:val="24"/>
                <w:szCs w:val="24"/>
                <w:lang w:val="en-US"/>
              </w:rPr>
              <w:t xml:space="preserve"> </w:t>
            </w:r>
            <w:proofErr w:type="spellStart"/>
            <w:r w:rsidRPr="00EA026E">
              <w:rPr>
                <w:rFonts w:ascii="Times New Roman" w:hAnsi="Times New Roman" w:cs="Times New Roman"/>
                <w:sz w:val="24"/>
                <w:szCs w:val="24"/>
                <w:lang w:val="en-US"/>
              </w:rPr>
              <w:t>физика</w:t>
            </w:r>
            <w:proofErr w:type="spellEnd"/>
            <w:r w:rsidRPr="00EA026E">
              <w:rPr>
                <w:rFonts w:ascii="Times New Roman" w:hAnsi="Times New Roman" w:cs="Times New Roman"/>
                <w:sz w:val="24"/>
                <w:szCs w:val="24"/>
                <w:lang w:val="en-US"/>
              </w:rPr>
              <w:t xml:space="preserve"> </w:t>
            </w:r>
            <w:proofErr w:type="spellStart"/>
            <w:r w:rsidRPr="00EA026E">
              <w:rPr>
                <w:rFonts w:ascii="Times New Roman" w:hAnsi="Times New Roman" w:cs="Times New Roman"/>
                <w:sz w:val="24"/>
                <w:szCs w:val="24"/>
                <w:lang w:val="en-US"/>
              </w:rPr>
              <w:t>әдістері</w:t>
            </w:r>
            <w:proofErr w:type="spellEnd"/>
          </w:p>
        </w:tc>
        <w:tc>
          <w:tcPr>
            <w:tcW w:w="4564" w:type="dxa"/>
            <w:shd w:val="clear" w:color="auto" w:fill="auto"/>
          </w:tcPr>
          <w:p w14:paraId="25403DE7" w14:textId="77777777" w:rsidR="007C3E06" w:rsidRPr="00EA026E" w:rsidRDefault="007C3E06" w:rsidP="002729DF">
            <w:pPr>
              <w:pStyle w:val="af"/>
              <w:ind w:left="0"/>
              <w:jc w:val="both"/>
              <w:rPr>
                <w:rFonts w:ascii="Times New Roman" w:hAnsi="Times New Roman" w:cs="Times New Roman"/>
                <w:sz w:val="24"/>
                <w:szCs w:val="24"/>
                <w:lang w:val="kk-KZ"/>
              </w:rPr>
            </w:pPr>
            <w:proofErr w:type="spellStart"/>
            <w:r w:rsidRPr="00EA026E">
              <w:rPr>
                <w:rFonts w:ascii="Times New Roman" w:hAnsi="Times New Roman" w:cs="Times New Roman"/>
                <w:sz w:val="24"/>
                <w:szCs w:val="24"/>
              </w:rPr>
              <w:t>Оқу</w:t>
            </w:r>
            <w:proofErr w:type="spellEnd"/>
            <w:r w:rsidRPr="00EA026E">
              <w:rPr>
                <w:rFonts w:ascii="Times New Roman" w:hAnsi="Times New Roman" w:cs="Times New Roman"/>
                <w:sz w:val="24"/>
                <w:szCs w:val="24"/>
              </w:rPr>
              <w:t xml:space="preserve"> </w:t>
            </w:r>
            <w:proofErr w:type="spellStart"/>
            <w:r w:rsidRPr="00EA026E">
              <w:rPr>
                <w:rFonts w:ascii="Times New Roman" w:hAnsi="Times New Roman" w:cs="Times New Roman"/>
                <w:sz w:val="24"/>
                <w:szCs w:val="24"/>
              </w:rPr>
              <w:t>құралы</w:t>
            </w:r>
            <w:proofErr w:type="spellEnd"/>
            <w:r w:rsidRPr="00EA026E">
              <w:rPr>
                <w:rFonts w:ascii="Times New Roman" w:hAnsi="Times New Roman" w:cs="Times New Roman"/>
                <w:sz w:val="24"/>
                <w:szCs w:val="24"/>
              </w:rPr>
              <w:t xml:space="preserve">, Алматы: </w:t>
            </w:r>
            <w:proofErr w:type="spellStart"/>
            <w:r w:rsidRPr="00EA026E">
              <w:rPr>
                <w:rFonts w:ascii="Times New Roman" w:hAnsi="Times New Roman" w:cs="Times New Roman"/>
                <w:sz w:val="24"/>
                <w:szCs w:val="24"/>
              </w:rPr>
              <w:t>Қазақ</w:t>
            </w:r>
            <w:proofErr w:type="spellEnd"/>
            <w:r w:rsidRPr="00EA026E">
              <w:rPr>
                <w:rFonts w:ascii="Times New Roman" w:hAnsi="Times New Roman" w:cs="Times New Roman"/>
                <w:sz w:val="24"/>
                <w:szCs w:val="24"/>
              </w:rPr>
              <w:t xml:space="preserve"> </w:t>
            </w:r>
            <w:proofErr w:type="spellStart"/>
            <w:r w:rsidRPr="00EA026E">
              <w:rPr>
                <w:rFonts w:ascii="Times New Roman" w:hAnsi="Times New Roman" w:cs="Times New Roman"/>
                <w:sz w:val="24"/>
                <w:szCs w:val="24"/>
              </w:rPr>
              <w:t>университеті</w:t>
            </w:r>
            <w:proofErr w:type="spellEnd"/>
            <w:r w:rsidRPr="00EA026E">
              <w:rPr>
                <w:rFonts w:ascii="Times New Roman" w:hAnsi="Times New Roman" w:cs="Times New Roman"/>
                <w:sz w:val="24"/>
                <w:szCs w:val="24"/>
              </w:rPr>
              <w:t>, – 20</w:t>
            </w:r>
            <w:r w:rsidRPr="00EA026E">
              <w:rPr>
                <w:rFonts w:ascii="Times New Roman" w:hAnsi="Times New Roman" w:cs="Times New Roman"/>
                <w:sz w:val="24"/>
                <w:szCs w:val="24"/>
                <w:lang w:val="kk-KZ"/>
              </w:rPr>
              <w:t>23</w:t>
            </w:r>
            <w:r w:rsidRPr="00EA026E">
              <w:rPr>
                <w:rFonts w:ascii="Times New Roman" w:hAnsi="Times New Roman" w:cs="Times New Roman"/>
                <w:sz w:val="24"/>
                <w:szCs w:val="24"/>
              </w:rPr>
              <w:t>. –</w:t>
            </w:r>
            <w:r w:rsidRPr="00EA026E">
              <w:rPr>
                <w:rFonts w:ascii="Times New Roman" w:hAnsi="Times New Roman" w:cs="Times New Roman"/>
                <w:sz w:val="24"/>
                <w:szCs w:val="24"/>
                <w:lang w:val="kk-KZ"/>
              </w:rPr>
              <w:t xml:space="preserve"> 130б</w:t>
            </w:r>
            <w:r w:rsidRPr="00EA026E">
              <w:rPr>
                <w:rFonts w:ascii="Times New Roman" w:hAnsi="Times New Roman" w:cs="Times New Roman"/>
                <w:sz w:val="24"/>
                <w:szCs w:val="24"/>
              </w:rPr>
              <w:t>.</w:t>
            </w:r>
          </w:p>
        </w:tc>
        <w:tc>
          <w:tcPr>
            <w:tcW w:w="2835" w:type="dxa"/>
            <w:shd w:val="clear" w:color="auto" w:fill="auto"/>
          </w:tcPr>
          <w:p w14:paraId="2C9397D8" w14:textId="77777777" w:rsidR="007C3E06" w:rsidRPr="00EA026E" w:rsidRDefault="007C3E06" w:rsidP="002729DF">
            <w:pPr>
              <w:pStyle w:val="af"/>
              <w:ind w:left="0"/>
              <w:jc w:val="both"/>
              <w:rPr>
                <w:rFonts w:ascii="Times New Roman" w:hAnsi="Times New Roman" w:cs="Times New Roman"/>
                <w:sz w:val="24"/>
                <w:szCs w:val="24"/>
                <w:lang w:val="kk-KZ"/>
              </w:rPr>
            </w:pPr>
            <w:proofErr w:type="spellStart"/>
            <w:r w:rsidRPr="00EA026E">
              <w:rPr>
                <w:rFonts w:ascii="Times New Roman" w:hAnsi="Times New Roman" w:cs="Times New Roman"/>
                <w:sz w:val="24"/>
                <w:szCs w:val="24"/>
              </w:rPr>
              <w:t>Аманкулов</w:t>
            </w:r>
            <w:proofErr w:type="spellEnd"/>
            <w:r w:rsidRPr="00EA026E">
              <w:rPr>
                <w:rFonts w:ascii="Times New Roman" w:hAnsi="Times New Roman" w:cs="Times New Roman"/>
                <w:sz w:val="24"/>
                <w:szCs w:val="24"/>
              </w:rPr>
              <w:t xml:space="preserve"> Е.С.</w:t>
            </w:r>
          </w:p>
        </w:tc>
      </w:tr>
      <w:tr w:rsidR="007C3E06" w:rsidRPr="00EA026E" w14:paraId="5F0008E2" w14:textId="77777777" w:rsidTr="00EA026E">
        <w:tc>
          <w:tcPr>
            <w:tcW w:w="527" w:type="dxa"/>
          </w:tcPr>
          <w:p w14:paraId="4B6FC634" w14:textId="77777777" w:rsidR="007C3E06" w:rsidRPr="00EA026E" w:rsidRDefault="007C3E06" w:rsidP="007C3E06">
            <w:pPr>
              <w:numPr>
                <w:ilvl w:val="0"/>
                <w:numId w:val="17"/>
              </w:numPr>
              <w:ind w:left="0" w:firstLine="0"/>
              <w:jc w:val="both"/>
              <w:rPr>
                <w:sz w:val="24"/>
                <w:szCs w:val="24"/>
              </w:rPr>
            </w:pPr>
          </w:p>
        </w:tc>
        <w:tc>
          <w:tcPr>
            <w:tcW w:w="2842" w:type="dxa"/>
            <w:shd w:val="clear" w:color="auto" w:fill="auto"/>
          </w:tcPr>
          <w:p w14:paraId="1A13A743" w14:textId="77777777" w:rsidR="007C3E06" w:rsidRPr="00EA026E" w:rsidRDefault="007C3E06" w:rsidP="002729DF">
            <w:pPr>
              <w:pStyle w:val="af"/>
              <w:ind w:left="0"/>
              <w:jc w:val="both"/>
              <w:rPr>
                <w:rFonts w:ascii="Times New Roman" w:hAnsi="Times New Roman" w:cs="Times New Roman"/>
                <w:sz w:val="24"/>
                <w:szCs w:val="24"/>
                <w:lang w:val="kk-KZ"/>
              </w:rPr>
            </w:pPr>
            <w:proofErr w:type="spellStart"/>
            <w:r w:rsidRPr="00EA026E">
              <w:rPr>
                <w:rFonts w:ascii="Times New Roman" w:hAnsi="Times New Roman" w:cs="Times New Roman"/>
                <w:sz w:val="24"/>
                <w:szCs w:val="24"/>
                <w:lang w:val="en-US"/>
              </w:rPr>
              <w:t>Термодинамика</w:t>
            </w:r>
            <w:proofErr w:type="spellEnd"/>
            <w:r w:rsidRPr="00EA026E">
              <w:rPr>
                <w:rFonts w:ascii="Times New Roman" w:hAnsi="Times New Roman" w:cs="Times New Roman"/>
                <w:sz w:val="24"/>
                <w:szCs w:val="24"/>
                <w:lang w:val="en-US"/>
              </w:rPr>
              <w:t xml:space="preserve"> </w:t>
            </w:r>
            <w:proofErr w:type="spellStart"/>
            <w:r w:rsidRPr="00EA026E">
              <w:rPr>
                <w:rFonts w:ascii="Times New Roman" w:hAnsi="Times New Roman" w:cs="Times New Roman"/>
                <w:sz w:val="24"/>
                <w:szCs w:val="24"/>
                <w:lang w:val="en-US"/>
              </w:rPr>
              <w:t>және</w:t>
            </w:r>
            <w:proofErr w:type="spellEnd"/>
            <w:r w:rsidRPr="00EA026E">
              <w:rPr>
                <w:rFonts w:ascii="Times New Roman" w:hAnsi="Times New Roman" w:cs="Times New Roman"/>
                <w:sz w:val="24"/>
                <w:szCs w:val="24"/>
                <w:lang w:val="en-US"/>
              </w:rPr>
              <w:t xml:space="preserve"> </w:t>
            </w:r>
            <w:proofErr w:type="spellStart"/>
            <w:r w:rsidRPr="00EA026E">
              <w:rPr>
                <w:rFonts w:ascii="Times New Roman" w:hAnsi="Times New Roman" w:cs="Times New Roman"/>
                <w:sz w:val="24"/>
                <w:szCs w:val="24"/>
                <w:lang w:val="en-US"/>
              </w:rPr>
              <w:t>статистикалық</w:t>
            </w:r>
            <w:proofErr w:type="spellEnd"/>
            <w:r w:rsidRPr="00EA026E">
              <w:rPr>
                <w:rFonts w:ascii="Times New Roman" w:hAnsi="Times New Roman" w:cs="Times New Roman"/>
                <w:sz w:val="24"/>
                <w:szCs w:val="24"/>
                <w:lang w:val="en-US"/>
              </w:rPr>
              <w:t xml:space="preserve"> </w:t>
            </w:r>
            <w:proofErr w:type="spellStart"/>
            <w:r w:rsidRPr="00EA026E">
              <w:rPr>
                <w:rFonts w:ascii="Times New Roman" w:hAnsi="Times New Roman" w:cs="Times New Roman"/>
                <w:sz w:val="24"/>
                <w:szCs w:val="24"/>
                <w:lang w:val="en-US"/>
              </w:rPr>
              <w:t>физика</w:t>
            </w:r>
            <w:proofErr w:type="spellEnd"/>
          </w:p>
        </w:tc>
        <w:tc>
          <w:tcPr>
            <w:tcW w:w="4564" w:type="dxa"/>
            <w:shd w:val="clear" w:color="auto" w:fill="auto"/>
          </w:tcPr>
          <w:p w14:paraId="7F047E2B" w14:textId="77777777" w:rsidR="007C3E06" w:rsidRPr="00EA026E" w:rsidRDefault="007C3E06" w:rsidP="002729DF">
            <w:pPr>
              <w:pStyle w:val="af"/>
              <w:ind w:left="0"/>
              <w:jc w:val="both"/>
              <w:rPr>
                <w:rFonts w:ascii="Times New Roman" w:hAnsi="Times New Roman" w:cs="Times New Roman"/>
                <w:sz w:val="24"/>
                <w:szCs w:val="24"/>
                <w:lang w:val="kk-KZ"/>
              </w:rPr>
            </w:pPr>
            <w:proofErr w:type="spellStart"/>
            <w:r w:rsidRPr="00EA026E">
              <w:rPr>
                <w:rFonts w:ascii="Times New Roman" w:hAnsi="Times New Roman" w:cs="Times New Roman"/>
                <w:sz w:val="24"/>
                <w:szCs w:val="24"/>
              </w:rPr>
              <w:t>Оқу</w:t>
            </w:r>
            <w:proofErr w:type="spellEnd"/>
            <w:r w:rsidRPr="00EA026E">
              <w:rPr>
                <w:rFonts w:ascii="Times New Roman" w:hAnsi="Times New Roman" w:cs="Times New Roman"/>
                <w:sz w:val="24"/>
                <w:szCs w:val="24"/>
              </w:rPr>
              <w:t xml:space="preserve"> </w:t>
            </w:r>
            <w:proofErr w:type="spellStart"/>
            <w:r w:rsidRPr="00EA026E">
              <w:rPr>
                <w:rFonts w:ascii="Times New Roman" w:hAnsi="Times New Roman" w:cs="Times New Roman"/>
                <w:sz w:val="24"/>
                <w:szCs w:val="24"/>
              </w:rPr>
              <w:t>құралы</w:t>
            </w:r>
            <w:proofErr w:type="spellEnd"/>
            <w:r w:rsidRPr="00EA026E">
              <w:rPr>
                <w:rFonts w:ascii="Times New Roman" w:hAnsi="Times New Roman" w:cs="Times New Roman"/>
                <w:sz w:val="24"/>
                <w:szCs w:val="24"/>
              </w:rPr>
              <w:t xml:space="preserve">, Алматы: </w:t>
            </w:r>
            <w:proofErr w:type="spellStart"/>
            <w:r w:rsidRPr="00EA026E">
              <w:rPr>
                <w:rFonts w:ascii="Times New Roman" w:hAnsi="Times New Roman" w:cs="Times New Roman"/>
                <w:sz w:val="24"/>
                <w:szCs w:val="24"/>
              </w:rPr>
              <w:t>Қазақ</w:t>
            </w:r>
            <w:proofErr w:type="spellEnd"/>
            <w:r w:rsidRPr="00EA026E">
              <w:rPr>
                <w:rFonts w:ascii="Times New Roman" w:hAnsi="Times New Roman" w:cs="Times New Roman"/>
                <w:sz w:val="24"/>
                <w:szCs w:val="24"/>
              </w:rPr>
              <w:t xml:space="preserve"> </w:t>
            </w:r>
            <w:proofErr w:type="spellStart"/>
            <w:r w:rsidRPr="00EA026E">
              <w:rPr>
                <w:rFonts w:ascii="Times New Roman" w:hAnsi="Times New Roman" w:cs="Times New Roman"/>
                <w:sz w:val="24"/>
                <w:szCs w:val="24"/>
              </w:rPr>
              <w:t>университеті</w:t>
            </w:r>
            <w:proofErr w:type="spellEnd"/>
            <w:r w:rsidRPr="00EA026E">
              <w:rPr>
                <w:rFonts w:ascii="Times New Roman" w:hAnsi="Times New Roman" w:cs="Times New Roman"/>
                <w:sz w:val="24"/>
                <w:szCs w:val="24"/>
              </w:rPr>
              <w:t>, – 20</w:t>
            </w:r>
            <w:r w:rsidRPr="00EA026E">
              <w:rPr>
                <w:rFonts w:ascii="Times New Roman" w:hAnsi="Times New Roman" w:cs="Times New Roman"/>
                <w:sz w:val="24"/>
                <w:szCs w:val="24"/>
                <w:lang w:val="kk-KZ"/>
              </w:rPr>
              <w:t>23</w:t>
            </w:r>
            <w:r w:rsidRPr="00EA026E">
              <w:rPr>
                <w:rFonts w:ascii="Times New Roman" w:hAnsi="Times New Roman" w:cs="Times New Roman"/>
                <w:sz w:val="24"/>
                <w:szCs w:val="24"/>
              </w:rPr>
              <w:t xml:space="preserve">. – </w:t>
            </w:r>
            <w:r w:rsidRPr="00EA026E">
              <w:rPr>
                <w:rFonts w:ascii="Times New Roman" w:hAnsi="Times New Roman" w:cs="Times New Roman"/>
                <w:sz w:val="24"/>
                <w:szCs w:val="24"/>
                <w:lang w:val="kk-KZ"/>
              </w:rPr>
              <w:t>181б</w:t>
            </w:r>
            <w:r w:rsidRPr="00EA026E">
              <w:rPr>
                <w:rFonts w:ascii="Times New Roman" w:hAnsi="Times New Roman" w:cs="Times New Roman"/>
                <w:sz w:val="24"/>
                <w:szCs w:val="24"/>
              </w:rPr>
              <w:t>.</w:t>
            </w:r>
          </w:p>
        </w:tc>
        <w:tc>
          <w:tcPr>
            <w:tcW w:w="2835" w:type="dxa"/>
            <w:shd w:val="clear" w:color="auto" w:fill="auto"/>
          </w:tcPr>
          <w:p w14:paraId="6A6926BD" w14:textId="77777777" w:rsidR="007C3E06" w:rsidRPr="00EA026E" w:rsidRDefault="007C3E06" w:rsidP="002729DF">
            <w:pPr>
              <w:pStyle w:val="af"/>
              <w:ind w:left="0"/>
              <w:jc w:val="both"/>
              <w:rPr>
                <w:rFonts w:ascii="Times New Roman" w:hAnsi="Times New Roman" w:cs="Times New Roman"/>
                <w:sz w:val="24"/>
                <w:szCs w:val="24"/>
                <w:lang w:val="kk-KZ"/>
              </w:rPr>
            </w:pPr>
            <w:r w:rsidRPr="00EA026E">
              <w:rPr>
                <w:rFonts w:ascii="Times New Roman" w:hAnsi="Times New Roman" w:cs="Times New Roman"/>
                <w:sz w:val="24"/>
                <w:szCs w:val="24"/>
              </w:rPr>
              <w:t xml:space="preserve">Хасанов М.Қ., </w:t>
            </w:r>
            <w:proofErr w:type="spellStart"/>
            <w:r w:rsidRPr="00EA026E">
              <w:rPr>
                <w:rFonts w:ascii="Times New Roman" w:hAnsi="Times New Roman" w:cs="Times New Roman"/>
                <w:sz w:val="24"/>
                <w:szCs w:val="24"/>
              </w:rPr>
              <w:t>Тоқтарбай</w:t>
            </w:r>
            <w:proofErr w:type="spellEnd"/>
            <w:r w:rsidRPr="00EA026E">
              <w:rPr>
                <w:rFonts w:ascii="Times New Roman" w:hAnsi="Times New Roman" w:cs="Times New Roman"/>
                <w:sz w:val="24"/>
                <w:szCs w:val="24"/>
              </w:rPr>
              <w:t xml:space="preserve"> С.</w:t>
            </w:r>
          </w:p>
        </w:tc>
      </w:tr>
      <w:tr w:rsidR="007C3E06" w:rsidRPr="00EA026E" w14:paraId="65DD14B2" w14:textId="77777777" w:rsidTr="00EA026E">
        <w:tc>
          <w:tcPr>
            <w:tcW w:w="527" w:type="dxa"/>
          </w:tcPr>
          <w:p w14:paraId="1F61B958" w14:textId="77777777" w:rsidR="007C3E06" w:rsidRPr="00EA026E" w:rsidRDefault="007C3E06" w:rsidP="007C3E06">
            <w:pPr>
              <w:numPr>
                <w:ilvl w:val="0"/>
                <w:numId w:val="17"/>
              </w:numPr>
              <w:ind w:left="0" w:firstLine="0"/>
              <w:jc w:val="both"/>
              <w:rPr>
                <w:sz w:val="24"/>
                <w:szCs w:val="24"/>
              </w:rPr>
            </w:pPr>
          </w:p>
        </w:tc>
        <w:tc>
          <w:tcPr>
            <w:tcW w:w="2842" w:type="dxa"/>
            <w:shd w:val="clear" w:color="auto" w:fill="auto"/>
          </w:tcPr>
          <w:p w14:paraId="03102663" w14:textId="77777777" w:rsidR="007C3E06" w:rsidRPr="00EA026E" w:rsidRDefault="007C3E06" w:rsidP="002729DF">
            <w:pPr>
              <w:pStyle w:val="af"/>
              <w:ind w:left="0"/>
              <w:jc w:val="both"/>
              <w:rPr>
                <w:rFonts w:ascii="Times New Roman" w:hAnsi="Times New Roman" w:cs="Times New Roman"/>
                <w:sz w:val="24"/>
                <w:szCs w:val="24"/>
                <w:lang w:val="kk-KZ"/>
              </w:rPr>
            </w:pPr>
            <w:r w:rsidRPr="00EA026E">
              <w:rPr>
                <w:rFonts w:ascii="Times New Roman" w:hAnsi="Times New Roman" w:cs="Times New Roman"/>
                <w:sz w:val="24"/>
                <w:szCs w:val="24"/>
                <w:lang w:val="kk-KZ"/>
              </w:rPr>
              <w:t>Физика</w:t>
            </w:r>
          </w:p>
        </w:tc>
        <w:tc>
          <w:tcPr>
            <w:tcW w:w="4564" w:type="dxa"/>
            <w:shd w:val="clear" w:color="auto" w:fill="auto"/>
          </w:tcPr>
          <w:p w14:paraId="1D9D4709" w14:textId="77777777" w:rsidR="007C3E06" w:rsidRPr="00EA026E" w:rsidRDefault="007C3E06" w:rsidP="002729DF">
            <w:pPr>
              <w:pStyle w:val="af"/>
              <w:ind w:left="0"/>
              <w:jc w:val="both"/>
              <w:rPr>
                <w:rFonts w:ascii="Times New Roman" w:hAnsi="Times New Roman" w:cs="Times New Roman"/>
                <w:sz w:val="24"/>
                <w:szCs w:val="24"/>
                <w:lang w:val="kk-KZ"/>
              </w:rPr>
            </w:pPr>
            <w:proofErr w:type="spellStart"/>
            <w:r w:rsidRPr="00EA026E">
              <w:rPr>
                <w:rFonts w:ascii="Times New Roman" w:hAnsi="Times New Roman" w:cs="Times New Roman"/>
                <w:sz w:val="24"/>
                <w:szCs w:val="24"/>
              </w:rPr>
              <w:t>Оқу</w:t>
            </w:r>
            <w:proofErr w:type="spellEnd"/>
            <w:r w:rsidRPr="00EA026E">
              <w:rPr>
                <w:rFonts w:ascii="Times New Roman" w:hAnsi="Times New Roman" w:cs="Times New Roman"/>
                <w:sz w:val="24"/>
                <w:szCs w:val="24"/>
              </w:rPr>
              <w:t xml:space="preserve"> </w:t>
            </w:r>
            <w:proofErr w:type="spellStart"/>
            <w:r w:rsidRPr="00EA026E">
              <w:rPr>
                <w:rFonts w:ascii="Times New Roman" w:hAnsi="Times New Roman" w:cs="Times New Roman"/>
                <w:sz w:val="24"/>
                <w:szCs w:val="24"/>
              </w:rPr>
              <w:t>құралы</w:t>
            </w:r>
            <w:proofErr w:type="spellEnd"/>
            <w:r w:rsidRPr="00EA026E">
              <w:rPr>
                <w:rFonts w:ascii="Times New Roman" w:hAnsi="Times New Roman" w:cs="Times New Roman"/>
                <w:sz w:val="24"/>
                <w:szCs w:val="24"/>
              </w:rPr>
              <w:t xml:space="preserve">, Алматы: </w:t>
            </w:r>
            <w:proofErr w:type="spellStart"/>
            <w:r w:rsidRPr="00EA026E">
              <w:rPr>
                <w:rFonts w:ascii="Times New Roman" w:hAnsi="Times New Roman" w:cs="Times New Roman"/>
                <w:sz w:val="24"/>
                <w:szCs w:val="24"/>
              </w:rPr>
              <w:t>Қазақ</w:t>
            </w:r>
            <w:proofErr w:type="spellEnd"/>
            <w:r w:rsidRPr="00EA026E">
              <w:rPr>
                <w:rFonts w:ascii="Times New Roman" w:hAnsi="Times New Roman" w:cs="Times New Roman"/>
                <w:sz w:val="24"/>
                <w:szCs w:val="24"/>
              </w:rPr>
              <w:t xml:space="preserve"> </w:t>
            </w:r>
            <w:proofErr w:type="spellStart"/>
            <w:r w:rsidRPr="00EA026E">
              <w:rPr>
                <w:rFonts w:ascii="Times New Roman" w:hAnsi="Times New Roman" w:cs="Times New Roman"/>
                <w:sz w:val="24"/>
                <w:szCs w:val="24"/>
              </w:rPr>
              <w:t>университеті</w:t>
            </w:r>
            <w:proofErr w:type="spellEnd"/>
            <w:r w:rsidRPr="00EA026E">
              <w:rPr>
                <w:rFonts w:ascii="Times New Roman" w:hAnsi="Times New Roman" w:cs="Times New Roman"/>
                <w:sz w:val="24"/>
                <w:szCs w:val="24"/>
              </w:rPr>
              <w:t>, – 20</w:t>
            </w:r>
            <w:r w:rsidRPr="00EA026E">
              <w:rPr>
                <w:rFonts w:ascii="Times New Roman" w:hAnsi="Times New Roman" w:cs="Times New Roman"/>
                <w:sz w:val="24"/>
                <w:szCs w:val="24"/>
                <w:lang w:val="kk-KZ"/>
              </w:rPr>
              <w:t>25</w:t>
            </w:r>
            <w:r w:rsidRPr="00EA026E">
              <w:rPr>
                <w:rFonts w:ascii="Times New Roman" w:hAnsi="Times New Roman" w:cs="Times New Roman"/>
                <w:sz w:val="24"/>
                <w:szCs w:val="24"/>
              </w:rPr>
              <w:t xml:space="preserve">. – </w:t>
            </w:r>
            <w:r w:rsidRPr="00EA026E">
              <w:rPr>
                <w:rFonts w:ascii="Times New Roman" w:hAnsi="Times New Roman" w:cs="Times New Roman"/>
                <w:sz w:val="24"/>
                <w:szCs w:val="24"/>
                <w:lang w:val="kk-KZ"/>
              </w:rPr>
              <w:t>19</w:t>
            </w:r>
            <w:r w:rsidRPr="00EA026E">
              <w:rPr>
                <w:rFonts w:ascii="Times New Roman" w:hAnsi="Times New Roman" w:cs="Times New Roman"/>
                <w:sz w:val="24"/>
                <w:szCs w:val="24"/>
              </w:rPr>
              <w:t>1</w:t>
            </w:r>
            <w:r w:rsidRPr="00EA026E">
              <w:rPr>
                <w:rFonts w:ascii="Times New Roman" w:hAnsi="Times New Roman" w:cs="Times New Roman"/>
                <w:sz w:val="24"/>
                <w:szCs w:val="24"/>
                <w:lang w:val="kk-KZ"/>
              </w:rPr>
              <w:t>б</w:t>
            </w:r>
            <w:r w:rsidRPr="00EA026E">
              <w:rPr>
                <w:rFonts w:ascii="Times New Roman" w:hAnsi="Times New Roman" w:cs="Times New Roman"/>
                <w:sz w:val="24"/>
                <w:szCs w:val="24"/>
              </w:rPr>
              <w:t>.</w:t>
            </w:r>
          </w:p>
        </w:tc>
        <w:tc>
          <w:tcPr>
            <w:tcW w:w="2835" w:type="dxa"/>
            <w:shd w:val="clear" w:color="auto" w:fill="auto"/>
          </w:tcPr>
          <w:p w14:paraId="35BAD80C" w14:textId="77777777" w:rsidR="007C3E06" w:rsidRPr="00EA026E" w:rsidRDefault="007C3E06" w:rsidP="002729DF">
            <w:pPr>
              <w:pStyle w:val="af"/>
              <w:ind w:left="0"/>
              <w:jc w:val="both"/>
              <w:rPr>
                <w:rFonts w:ascii="Times New Roman" w:hAnsi="Times New Roman" w:cs="Times New Roman"/>
                <w:sz w:val="24"/>
                <w:szCs w:val="24"/>
                <w:lang w:val="kk-KZ"/>
              </w:rPr>
            </w:pPr>
            <w:r w:rsidRPr="00EA026E">
              <w:rPr>
                <w:rFonts w:ascii="Times New Roman" w:hAnsi="Times New Roman" w:cs="Times New Roman"/>
                <w:sz w:val="24"/>
                <w:szCs w:val="24"/>
                <w:lang w:val="kk-KZ"/>
              </w:rPr>
              <w:t xml:space="preserve">Койшыбаев Н., Кемелжанова С.Е., Дюсебаева Қ.С., </w:t>
            </w:r>
          </w:p>
          <w:p w14:paraId="5BFF228B" w14:textId="77777777" w:rsidR="007C3E06" w:rsidRPr="00EA026E" w:rsidRDefault="007C3E06" w:rsidP="002729DF">
            <w:pPr>
              <w:pStyle w:val="af"/>
              <w:ind w:left="0"/>
              <w:jc w:val="both"/>
              <w:rPr>
                <w:rFonts w:ascii="Times New Roman" w:hAnsi="Times New Roman" w:cs="Times New Roman"/>
                <w:sz w:val="24"/>
                <w:szCs w:val="24"/>
                <w:lang w:val="kk-KZ"/>
              </w:rPr>
            </w:pPr>
            <w:r w:rsidRPr="00EA026E">
              <w:rPr>
                <w:rFonts w:ascii="Times New Roman" w:hAnsi="Times New Roman" w:cs="Times New Roman"/>
                <w:sz w:val="24"/>
                <w:szCs w:val="24"/>
                <w:lang w:val="kk-KZ"/>
              </w:rPr>
              <w:t>Хабыл Н.</w:t>
            </w:r>
          </w:p>
        </w:tc>
      </w:tr>
      <w:tr w:rsidR="007C3E06" w:rsidRPr="00EA026E" w14:paraId="7913D65B" w14:textId="77777777" w:rsidTr="007C3E06">
        <w:trPr>
          <w:trHeight w:val="288"/>
        </w:trPr>
        <w:tc>
          <w:tcPr>
            <w:tcW w:w="10768" w:type="dxa"/>
            <w:gridSpan w:val="4"/>
          </w:tcPr>
          <w:p w14:paraId="6D6FE793" w14:textId="77777777" w:rsidR="007C3E06" w:rsidRPr="00EA026E" w:rsidRDefault="007C3E06" w:rsidP="002729DF">
            <w:pPr>
              <w:pStyle w:val="af"/>
              <w:ind w:left="0"/>
              <w:jc w:val="center"/>
              <w:rPr>
                <w:rFonts w:ascii="Times New Roman" w:hAnsi="Times New Roman" w:cs="Times New Roman"/>
                <w:b/>
                <w:bCs/>
                <w:sz w:val="24"/>
                <w:szCs w:val="24"/>
              </w:rPr>
            </w:pPr>
            <w:proofErr w:type="spellStart"/>
            <w:r w:rsidRPr="00EA026E">
              <w:rPr>
                <w:rFonts w:ascii="Times New Roman" w:hAnsi="Times New Roman" w:cs="Times New Roman"/>
                <w:b/>
                <w:bCs/>
                <w:sz w:val="24"/>
                <w:szCs w:val="24"/>
              </w:rPr>
              <w:t>Авторлық</w:t>
            </w:r>
            <w:proofErr w:type="spellEnd"/>
            <w:r w:rsidRPr="00EA026E">
              <w:rPr>
                <w:rFonts w:ascii="Times New Roman" w:hAnsi="Times New Roman" w:cs="Times New Roman"/>
                <w:b/>
                <w:bCs/>
                <w:sz w:val="24"/>
                <w:szCs w:val="24"/>
              </w:rPr>
              <w:t xml:space="preserve"> </w:t>
            </w:r>
            <w:proofErr w:type="spellStart"/>
            <w:r w:rsidRPr="00EA026E">
              <w:rPr>
                <w:rFonts w:ascii="Times New Roman" w:hAnsi="Times New Roman" w:cs="Times New Roman"/>
                <w:b/>
                <w:bCs/>
                <w:sz w:val="24"/>
                <w:szCs w:val="24"/>
              </w:rPr>
              <w:t>куәлік</w:t>
            </w:r>
            <w:proofErr w:type="spellEnd"/>
          </w:p>
        </w:tc>
      </w:tr>
      <w:tr w:rsidR="007C3E06" w:rsidRPr="00EA026E" w14:paraId="456B0453" w14:textId="77777777" w:rsidTr="00EA026E">
        <w:trPr>
          <w:trHeight w:val="1077"/>
        </w:trPr>
        <w:tc>
          <w:tcPr>
            <w:tcW w:w="527" w:type="dxa"/>
          </w:tcPr>
          <w:p w14:paraId="091346E4" w14:textId="77777777" w:rsidR="007C3E06" w:rsidRPr="00EA026E" w:rsidRDefault="007C3E06" w:rsidP="007C3E06">
            <w:pPr>
              <w:numPr>
                <w:ilvl w:val="0"/>
                <w:numId w:val="17"/>
              </w:numPr>
              <w:ind w:left="0" w:firstLine="0"/>
              <w:jc w:val="both"/>
              <w:rPr>
                <w:sz w:val="24"/>
                <w:szCs w:val="24"/>
                <w:lang w:val="en-US"/>
              </w:rPr>
            </w:pPr>
          </w:p>
        </w:tc>
        <w:tc>
          <w:tcPr>
            <w:tcW w:w="2842" w:type="dxa"/>
            <w:shd w:val="clear" w:color="auto" w:fill="auto"/>
          </w:tcPr>
          <w:p w14:paraId="4393469C" w14:textId="77777777" w:rsidR="007C3E06" w:rsidRPr="00EA026E" w:rsidRDefault="007C3E06" w:rsidP="002729DF">
            <w:pPr>
              <w:pStyle w:val="af"/>
              <w:ind w:left="0"/>
              <w:jc w:val="both"/>
              <w:rPr>
                <w:rFonts w:ascii="Times New Roman" w:hAnsi="Times New Roman" w:cs="Times New Roman"/>
                <w:sz w:val="24"/>
                <w:szCs w:val="24"/>
                <w:lang w:val="kk-KZ"/>
              </w:rPr>
            </w:pPr>
            <w:r w:rsidRPr="00EA026E">
              <w:rPr>
                <w:rFonts w:ascii="Times New Roman" w:hAnsi="Times New Roman" w:cs="Times New Roman"/>
                <w:sz w:val="24"/>
                <w:szCs w:val="24"/>
                <w:lang w:val="kk-KZ"/>
              </w:rPr>
              <w:t>Термодинамика және статистикалық физика</w:t>
            </w:r>
          </w:p>
        </w:tc>
        <w:tc>
          <w:tcPr>
            <w:tcW w:w="4564" w:type="dxa"/>
            <w:shd w:val="clear" w:color="auto" w:fill="auto"/>
          </w:tcPr>
          <w:p w14:paraId="0408A7D7" w14:textId="77777777" w:rsidR="007C3E06" w:rsidRPr="00EA026E" w:rsidRDefault="007C3E06" w:rsidP="002729DF">
            <w:pPr>
              <w:ind w:firstLine="172"/>
              <w:jc w:val="both"/>
              <w:rPr>
                <w:sz w:val="24"/>
                <w:szCs w:val="24"/>
                <w:lang w:val="kk-KZ"/>
              </w:rPr>
            </w:pPr>
            <w:r w:rsidRPr="00EA026E">
              <w:rPr>
                <w:sz w:val="24"/>
                <w:szCs w:val="24"/>
                <w:lang w:val="kk-KZ"/>
              </w:rPr>
              <w:t>Авторлық құқық объектісіне құқықтарды құқықтарды мемлекеттік тіркеу туралы куәлік № 40307  08 қараша 2023 ж.</w:t>
            </w:r>
          </w:p>
        </w:tc>
        <w:tc>
          <w:tcPr>
            <w:tcW w:w="2835" w:type="dxa"/>
            <w:shd w:val="clear" w:color="auto" w:fill="auto"/>
          </w:tcPr>
          <w:p w14:paraId="5B1B9C6D" w14:textId="77777777" w:rsidR="007C3E06" w:rsidRPr="00EA026E" w:rsidRDefault="007C3E06" w:rsidP="002729DF">
            <w:pPr>
              <w:pStyle w:val="af"/>
              <w:ind w:left="0"/>
              <w:jc w:val="both"/>
              <w:rPr>
                <w:rFonts w:ascii="Times New Roman" w:hAnsi="Times New Roman" w:cs="Times New Roman"/>
                <w:sz w:val="24"/>
                <w:szCs w:val="24"/>
                <w:lang w:val="kk-KZ"/>
              </w:rPr>
            </w:pPr>
            <w:r w:rsidRPr="00EA026E">
              <w:rPr>
                <w:rFonts w:ascii="Times New Roman" w:hAnsi="Times New Roman" w:cs="Times New Roman"/>
                <w:sz w:val="24"/>
                <w:szCs w:val="24"/>
              </w:rPr>
              <w:t xml:space="preserve">Курмангалиева В.О., </w:t>
            </w:r>
          </w:p>
          <w:p w14:paraId="4D4CD9B6" w14:textId="77777777" w:rsidR="007C3E06" w:rsidRPr="00EA026E" w:rsidRDefault="007C3E06" w:rsidP="002729DF">
            <w:pPr>
              <w:pStyle w:val="af"/>
              <w:ind w:left="0"/>
              <w:jc w:val="both"/>
              <w:rPr>
                <w:rFonts w:ascii="Times New Roman" w:hAnsi="Times New Roman" w:cs="Times New Roman"/>
                <w:sz w:val="24"/>
                <w:szCs w:val="24"/>
                <w:lang w:val="kk-KZ"/>
              </w:rPr>
            </w:pPr>
            <w:r w:rsidRPr="00EA026E">
              <w:rPr>
                <w:rFonts w:ascii="Times New Roman" w:hAnsi="Times New Roman" w:cs="Times New Roman"/>
                <w:sz w:val="24"/>
                <w:szCs w:val="24"/>
              </w:rPr>
              <w:t xml:space="preserve">Хасанов М.К., </w:t>
            </w:r>
          </w:p>
          <w:p w14:paraId="18490C56" w14:textId="77777777" w:rsidR="007C3E06" w:rsidRPr="00EA026E" w:rsidRDefault="007C3E06" w:rsidP="002729DF">
            <w:pPr>
              <w:pStyle w:val="af"/>
              <w:ind w:left="0"/>
              <w:jc w:val="both"/>
              <w:rPr>
                <w:rFonts w:ascii="Times New Roman" w:hAnsi="Times New Roman" w:cs="Times New Roman"/>
                <w:sz w:val="24"/>
                <w:szCs w:val="24"/>
              </w:rPr>
            </w:pPr>
            <w:r w:rsidRPr="00EA026E">
              <w:rPr>
                <w:rFonts w:ascii="Times New Roman" w:hAnsi="Times New Roman" w:cs="Times New Roman"/>
                <w:sz w:val="24"/>
                <w:szCs w:val="24"/>
              </w:rPr>
              <w:t>То</w:t>
            </w:r>
            <w:r w:rsidRPr="00EA026E">
              <w:rPr>
                <w:rFonts w:ascii="Times New Roman" w:hAnsi="Times New Roman" w:cs="Times New Roman"/>
                <w:sz w:val="24"/>
                <w:szCs w:val="24"/>
                <w:lang w:val="kk-KZ"/>
              </w:rPr>
              <w:t>қ</w:t>
            </w:r>
            <w:proofErr w:type="spellStart"/>
            <w:r w:rsidRPr="00EA026E">
              <w:rPr>
                <w:rFonts w:ascii="Times New Roman" w:hAnsi="Times New Roman" w:cs="Times New Roman"/>
                <w:sz w:val="24"/>
                <w:szCs w:val="24"/>
              </w:rPr>
              <w:t>тарбай</w:t>
            </w:r>
            <w:proofErr w:type="spellEnd"/>
            <w:r w:rsidRPr="00EA026E">
              <w:rPr>
                <w:rFonts w:ascii="Times New Roman" w:hAnsi="Times New Roman" w:cs="Times New Roman"/>
                <w:sz w:val="24"/>
                <w:szCs w:val="24"/>
              </w:rPr>
              <w:t xml:space="preserve"> С.</w:t>
            </w:r>
          </w:p>
        </w:tc>
      </w:tr>
    </w:tbl>
    <w:p w14:paraId="3591D020" w14:textId="77777777" w:rsidR="007C3E06" w:rsidRPr="00EA026E" w:rsidRDefault="007C3E06" w:rsidP="007C3E06">
      <w:pPr>
        <w:pStyle w:val="af"/>
        <w:ind w:left="0"/>
        <w:jc w:val="both"/>
        <w:rPr>
          <w:rFonts w:ascii="Times New Roman" w:hAnsi="Times New Roman" w:cs="Times New Roman"/>
          <w:sz w:val="24"/>
          <w:szCs w:val="24"/>
          <w:lang w:val="kk-KZ"/>
        </w:rPr>
      </w:pPr>
    </w:p>
    <w:p w14:paraId="675148B6" w14:textId="77777777" w:rsidR="007C3E06" w:rsidRPr="00EA026E" w:rsidRDefault="007C3E06" w:rsidP="00D11D60">
      <w:pPr>
        <w:rPr>
          <w:i/>
          <w:sz w:val="24"/>
          <w:szCs w:val="24"/>
          <w:lang w:val="en-US"/>
        </w:rPr>
      </w:pPr>
    </w:p>
    <w:p w14:paraId="58668C0A" w14:textId="77777777" w:rsidR="007C3E06" w:rsidRPr="00EA026E" w:rsidRDefault="007C3E06" w:rsidP="00D11D60">
      <w:pPr>
        <w:rPr>
          <w:sz w:val="24"/>
          <w:szCs w:val="24"/>
          <w:lang w:val="en-US"/>
        </w:rPr>
      </w:pPr>
    </w:p>
    <w:sectPr w:rsidR="007C3E06" w:rsidRPr="00EA026E" w:rsidSect="007C3E06">
      <w:footerReference w:type="default" r:id="rId63"/>
      <w:pgSz w:w="12240" w:h="15840"/>
      <w:pgMar w:top="1134" w:right="851" w:bottom="12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B2ED0" w14:textId="77777777" w:rsidR="00B7236C" w:rsidRDefault="00B7236C" w:rsidP="004E2305">
      <w:r>
        <w:separator/>
      </w:r>
    </w:p>
  </w:endnote>
  <w:endnote w:type="continuationSeparator" w:id="0">
    <w:p w14:paraId="4B9B9378" w14:textId="77777777" w:rsidR="00B7236C" w:rsidRDefault="00B7236C" w:rsidP="004E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Eurostile ExtendedTwo">
    <w:altName w:val="Arial"/>
    <w:panose1 w:val="00000000000000000000"/>
    <w:charset w:val="00"/>
    <w:family w:val="swiss"/>
    <w:notTrueType/>
    <w:pitch w:val="default"/>
    <w:sig w:usb0="00000003" w:usb1="00000000" w:usb2="00000000" w:usb3="00000000" w:csb0="00000001" w:csb1="00000000"/>
  </w:font>
  <w:font w:name="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D0985" w14:textId="2E2190BF" w:rsidR="002729DF" w:rsidRPr="00D10057" w:rsidRDefault="002729DF" w:rsidP="00A95D20">
    <w:pPr>
      <w:pStyle w:val="a7"/>
      <w:tabs>
        <w:tab w:val="left" w:pos="7655"/>
      </w:tabs>
      <w:rPr>
        <w:lang w:val="kk-KZ"/>
      </w:rPr>
    </w:pPr>
    <w:r>
      <w:rPr>
        <w:color w:val="000000"/>
        <w:sz w:val="24"/>
        <w:szCs w:val="24"/>
        <w:lang w:val="kk-KZ"/>
      </w:rPr>
      <w:t xml:space="preserve">                          Ізденуші                                                       </w:t>
    </w:r>
    <w:r>
      <w:rPr>
        <w:color w:val="000000"/>
        <w:sz w:val="24"/>
        <w:szCs w:val="24"/>
        <w:lang w:val="kk-KZ"/>
      </w:rPr>
      <w:tab/>
    </w:r>
    <w:r>
      <w:rPr>
        <w:color w:val="000000"/>
        <w:sz w:val="24"/>
        <w:szCs w:val="24"/>
        <w:lang w:val="kk-KZ"/>
      </w:rPr>
      <w:tab/>
      <w:t xml:space="preserve">                                                      Ф.Б. Белисарова</w:t>
    </w:r>
    <w:r w:rsidRPr="00D10057">
      <w:rPr>
        <w:color w:val="000000"/>
        <w:sz w:val="24"/>
        <w:szCs w:val="24"/>
        <w:lang w:val="kk-KZ"/>
      </w:rPr>
      <w:t xml:space="preserve"> </w:t>
    </w:r>
  </w:p>
  <w:p w14:paraId="5032F0D5" w14:textId="77777777" w:rsidR="002729DF" w:rsidRDefault="002729DF" w:rsidP="00200C39">
    <w:pPr>
      <w:tabs>
        <w:tab w:val="center" w:pos="4677"/>
        <w:tab w:val="right" w:pos="9355"/>
      </w:tabs>
      <w:rPr>
        <w:color w:val="000000"/>
        <w:sz w:val="24"/>
        <w:szCs w:val="24"/>
        <w:lang w:val="kk-KZ"/>
      </w:rPr>
    </w:pPr>
  </w:p>
  <w:p w14:paraId="4D4DFA16" w14:textId="47EE611B" w:rsidR="002729DF" w:rsidRPr="0055329B" w:rsidRDefault="002729DF" w:rsidP="00200C39">
    <w:pPr>
      <w:tabs>
        <w:tab w:val="center" w:pos="4677"/>
        <w:tab w:val="right" w:pos="9355"/>
      </w:tabs>
      <w:rPr>
        <w:color w:val="000000"/>
        <w:sz w:val="24"/>
        <w:szCs w:val="24"/>
        <w:lang w:val="kk-KZ"/>
      </w:rPr>
    </w:pPr>
    <w:r>
      <w:rPr>
        <w:color w:val="000000"/>
        <w:sz w:val="24"/>
        <w:szCs w:val="24"/>
        <w:lang w:val="kk-KZ"/>
      </w:rPr>
      <w:t xml:space="preserve">                          Әл-Фараби атындағы ҚазҰУ -дың ғалым хатшысы</w:t>
    </w:r>
    <w:r>
      <w:rPr>
        <w:color w:val="000000"/>
        <w:sz w:val="24"/>
        <w:szCs w:val="24"/>
        <w:lang w:val="kk-KZ"/>
      </w:rPr>
      <w:tab/>
    </w:r>
    <w:r>
      <w:rPr>
        <w:color w:val="000000"/>
        <w:sz w:val="24"/>
        <w:szCs w:val="24"/>
        <w:lang w:val="kk-KZ"/>
      </w:rPr>
      <w:tab/>
      <w:t xml:space="preserve">                          </w:t>
    </w:r>
    <w:r w:rsidRPr="00307CB0">
      <w:rPr>
        <w:color w:val="000000"/>
        <w:sz w:val="24"/>
        <w:szCs w:val="24"/>
        <w:lang w:val="kk-KZ"/>
      </w:rPr>
      <w:t>М.К. Мамбетова</w:t>
    </w:r>
  </w:p>
  <w:p w14:paraId="21E146B8" w14:textId="7CDBC234" w:rsidR="002729DF" w:rsidRPr="0055329B" w:rsidRDefault="002729DF" w:rsidP="00200C39">
    <w:pPr>
      <w:pStyle w:val="a7"/>
      <w:rPr>
        <w:lang w:val="kk-KZ"/>
      </w:rPr>
    </w:pPr>
    <w:r>
      <w:rPr>
        <w:color w:val="000000"/>
        <w:sz w:val="24"/>
        <w:szCs w:val="24"/>
        <w:lang w:val="kk-KZ"/>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C686E" w14:textId="7DA7C75E" w:rsidR="002729DF" w:rsidRPr="00D10057" w:rsidRDefault="002729DF" w:rsidP="00A95D20">
    <w:pPr>
      <w:pStyle w:val="a7"/>
      <w:tabs>
        <w:tab w:val="left" w:pos="7655"/>
      </w:tabs>
      <w:rPr>
        <w:lang w:val="kk-KZ"/>
      </w:rPr>
    </w:pPr>
    <w:r>
      <w:rPr>
        <w:color w:val="000000"/>
        <w:sz w:val="24"/>
        <w:szCs w:val="24"/>
        <w:lang w:val="kk-KZ"/>
      </w:rPr>
      <w:t xml:space="preserve">                Ізденуші                                             </w:t>
    </w:r>
    <w:r>
      <w:rPr>
        <w:color w:val="000000"/>
        <w:sz w:val="24"/>
        <w:szCs w:val="24"/>
        <w:lang w:val="kk-KZ"/>
      </w:rPr>
      <w:tab/>
      <w:t xml:space="preserve">                                                    Ф.Б. Белисарова</w:t>
    </w:r>
    <w:r w:rsidRPr="00D10057">
      <w:rPr>
        <w:color w:val="000000"/>
        <w:sz w:val="24"/>
        <w:szCs w:val="24"/>
        <w:lang w:val="kk-KZ"/>
      </w:rPr>
      <w:t xml:space="preserve"> </w:t>
    </w:r>
  </w:p>
  <w:p w14:paraId="163F27C5" w14:textId="77777777" w:rsidR="002729DF" w:rsidRDefault="002729DF" w:rsidP="00200C39">
    <w:pPr>
      <w:tabs>
        <w:tab w:val="center" w:pos="4677"/>
        <w:tab w:val="right" w:pos="9355"/>
      </w:tabs>
      <w:rPr>
        <w:color w:val="000000"/>
        <w:sz w:val="24"/>
        <w:szCs w:val="24"/>
        <w:lang w:val="kk-KZ"/>
      </w:rPr>
    </w:pPr>
  </w:p>
  <w:p w14:paraId="0FE561F3" w14:textId="6B5484C0" w:rsidR="002729DF" w:rsidRPr="0055329B" w:rsidRDefault="002729DF" w:rsidP="00200C39">
    <w:pPr>
      <w:tabs>
        <w:tab w:val="center" w:pos="4677"/>
        <w:tab w:val="right" w:pos="9355"/>
      </w:tabs>
      <w:rPr>
        <w:color w:val="000000"/>
        <w:sz w:val="24"/>
        <w:szCs w:val="24"/>
        <w:lang w:val="kk-KZ"/>
      </w:rPr>
    </w:pPr>
    <w:r>
      <w:rPr>
        <w:color w:val="000000"/>
        <w:sz w:val="24"/>
        <w:szCs w:val="24"/>
        <w:lang w:val="kk-KZ"/>
      </w:rPr>
      <w:t xml:space="preserve">                Әл-Фараби атындағы ҚазҰУ -дың ғалым хатшысы</w:t>
    </w:r>
    <w:r>
      <w:rPr>
        <w:color w:val="000000"/>
        <w:sz w:val="24"/>
        <w:szCs w:val="24"/>
        <w:lang w:val="kk-KZ"/>
      </w:rPr>
      <w:tab/>
      <w:t xml:space="preserve">                          </w:t>
    </w:r>
    <w:r w:rsidRPr="00307CB0">
      <w:rPr>
        <w:color w:val="000000"/>
        <w:sz w:val="24"/>
        <w:szCs w:val="24"/>
        <w:lang w:val="kk-KZ"/>
      </w:rPr>
      <w:t>М.К. Мамбетова</w:t>
    </w:r>
  </w:p>
  <w:p w14:paraId="6DEB4F49" w14:textId="77777777" w:rsidR="002729DF" w:rsidRPr="0055329B" w:rsidRDefault="002729DF" w:rsidP="00200C39">
    <w:pPr>
      <w:pStyle w:val="a7"/>
      <w:rPr>
        <w:lang w:val="kk-KZ"/>
      </w:rPr>
    </w:pPr>
    <w:r>
      <w:rPr>
        <w:color w:val="000000"/>
        <w:sz w:val="24"/>
        <w:szCs w:val="24"/>
        <w:lang w:val="kk-K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C463" w14:textId="77777777" w:rsidR="00B7236C" w:rsidRDefault="00B7236C" w:rsidP="004E2305">
      <w:r>
        <w:separator/>
      </w:r>
    </w:p>
  </w:footnote>
  <w:footnote w:type="continuationSeparator" w:id="0">
    <w:p w14:paraId="6EDD9A76" w14:textId="77777777" w:rsidR="00B7236C" w:rsidRDefault="00B7236C" w:rsidP="004E2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C14F7"/>
    <w:multiLevelType w:val="multilevel"/>
    <w:tmpl w:val="7F9C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736213"/>
    <w:multiLevelType w:val="multilevel"/>
    <w:tmpl w:val="A782C5E6"/>
    <w:lvl w:ilvl="0">
      <w:start w:val="1"/>
      <w:numFmt w:val="decimal"/>
      <w:lvlText w:val="%1."/>
      <w:lvlJc w:val="left"/>
      <w:pPr>
        <w:ind w:left="644" w:hanging="360"/>
      </w:pPr>
      <w:rPr>
        <w:rFonts w:hint="default"/>
        <w:sz w:val="24"/>
        <w:szCs w:val="24"/>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 w15:restartNumberingAfterBreak="0">
    <w:nsid w:val="1B900CFD"/>
    <w:multiLevelType w:val="hybridMultilevel"/>
    <w:tmpl w:val="0BF03B5A"/>
    <w:lvl w:ilvl="0" w:tplc="390A90A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D40663D"/>
    <w:multiLevelType w:val="hybridMultilevel"/>
    <w:tmpl w:val="31283A9A"/>
    <w:lvl w:ilvl="0" w:tplc="B0FC579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5D205E"/>
    <w:multiLevelType w:val="hybridMultilevel"/>
    <w:tmpl w:val="CE4A9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5745E1"/>
    <w:multiLevelType w:val="hybridMultilevel"/>
    <w:tmpl w:val="89947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B90B8A"/>
    <w:multiLevelType w:val="hybridMultilevel"/>
    <w:tmpl w:val="98AEEB4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423D09"/>
    <w:multiLevelType w:val="hybridMultilevel"/>
    <w:tmpl w:val="89947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DB2E4D"/>
    <w:multiLevelType w:val="hybridMultilevel"/>
    <w:tmpl w:val="174C147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4917640"/>
    <w:multiLevelType w:val="hybridMultilevel"/>
    <w:tmpl w:val="89947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991A88"/>
    <w:multiLevelType w:val="hybridMultilevel"/>
    <w:tmpl w:val="2A9AB1E6"/>
    <w:lvl w:ilvl="0" w:tplc="390A90A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155C2B"/>
    <w:multiLevelType w:val="hybridMultilevel"/>
    <w:tmpl w:val="3A4AA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C976BC"/>
    <w:multiLevelType w:val="hybridMultilevel"/>
    <w:tmpl w:val="C7548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926433"/>
    <w:multiLevelType w:val="hybridMultilevel"/>
    <w:tmpl w:val="7352A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D12429"/>
    <w:multiLevelType w:val="hybridMultilevel"/>
    <w:tmpl w:val="89947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A16AC5"/>
    <w:multiLevelType w:val="hybridMultilevel"/>
    <w:tmpl w:val="B89827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396632074">
    <w:abstractNumId w:val="1"/>
  </w:num>
  <w:num w:numId="2" w16cid:durableId="2104110870">
    <w:abstractNumId w:val="0"/>
  </w:num>
  <w:num w:numId="3" w16cid:durableId="326714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1387083">
    <w:abstractNumId w:val="15"/>
  </w:num>
  <w:num w:numId="5" w16cid:durableId="575633949">
    <w:abstractNumId w:val="2"/>
  </w:num>
  <w:num w:numId="6" w16cid:durableId="124279125">
    <w:abstractNumId w:val="4"/>
  </w:num>
  <w:num w:numId="7" w16cid:durableId="1439642725">
    <w:abstractNumId w:val="8"/>
  </w:num>
  <w:num w:numId="8" w16cid:durableId="1798990616">
    <w:abstractNumId w:val="13"/>
  </w:num>
  <w:num w:numId="9" w16cid:durableId="1253971545">
    <w:abstractNumId w:val="12"/>
  </w:num>
  <w:num w:numId="10" w16cid:durableId="439422901">
    <w:abstractNumId w:val="11"/>
  </w:num>
  <w:num w:numId="11" w16cid:durableId="862979537">
    <w:abstractNumId w:val="3"/>
  </w:num>
  <w:num w:numId="12" w16cid:durableId="1620602078">
    <w:abstractNumId w:val="9"/>
  </w:num>
  <w:num w:numId="13" w16cid:durableId="995299507">
    <w:abstractNumId w:val="5"/>
  </w:num>
  <w:num w:numId="14" w16cid:durableId="1679501215">
    <w:abstractNumId w:val="14"/>
  </w:num>
  <w:num w:numId="15" w16cid:durableId="2077169705">
    <w:abstractNumId w:val="7"/>
  </w:num>
  <w:num w:numId="16" w16cid:durableId="618755069">
    <w:abstractNumId w:val="10"/>
  </w:num>
  <w:num w:numId="17" w16cid:durableId="793523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ru-KZ"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6B"/>
    <w:rsid w:val="0000330E"/>
    <w:rsid w:val="00004717"/>
    <w:rsid w:val="00007B42"/>
    <w:rsid w:val="0001362C"/>
    <w:rsid w:val="00013DE3"/>
    <w:rsid w:val="00014923"/>
    <w:rsid w:val="00020961"/>
    <w:rsid w:val="000225DE"/>
    <w:rsid w:val="00025BA2"/>
    <w:rsid w:val="00030499"/>
    <w:rsid w:val="0003427F"/>
    <w:rsid w:val="000377F8"/>
    <w:rsid w:val="00043ECD"/>
    <w:rsid w:val="0005087C"/>
    <w:rsid w:val="0005189B"/>
    <w:rsid w:val="00053A33"/>
    <w:rsid w:val="00054EB6"/>
    <w:rsid w:val="000619C7"/>
    <w:rsid w:val="00070804"/>
    <w:rsid w:val="00072244"/>
    <w:rsid w:val="00073765"/>
    <w:rsid w:val="00083C84"/>
    <w:rsid w:val="00084ADD"/>
    <w:rsid w:val="000952FB"/>
    <w:rsid w:val="00095309"/>
    <w:rsid w:val="000A20EE"/>
    <w:rsid w:val="000A299D"/>
    <w:rsid w:val="000A2A39"/>
    <w:rsid w:val="000C2028"/>
    <w:rsid w:val="000C6796"/>
    <w:rsid w:val="000D1383"/>
    <w:rsid w:val="000D2875"/>
    <w:rsid w:val="000D5B90"/>
    <w:rsid w:val="000E4CD6"/>
    <w:rsid w:val="000F2B9B"/>
    <w:rsid w:val="000F6365"/>
    <w:rsid w:val="000F75ED"/>
    <w:rsid w:val="001031C0"/>
    <w:rsid w:val="00111FB7"/>
    <w:rsid w:val="00112662"/>
    <w:rsid w:val="00113F4A"/>
    <w:rsid w:val="001150B1"/>
    <w:rsid w:val="00124E4E"/>
    <w:rsid w:val="00126D32"/>
    <w:rsid w:val="00144917"/>
    <w:rsid w:val="00146C50"/>
    <w:rsid w:val="00150EAC"/>
    <w:rsid w:val="00151172"/>
    <w:rsid w:val="001656E7"/>
    <w:rsid w:val="001758ED"/>
    <w:rsid w:val="00190CA5"/>
    <w:rsid w:val="001957EC"/>
    <w:rsid w:val="001959B3"/>
    <w:rsid w:val="00195DDD"/>
    <w:rsid w:val="00196916"/>
    <w:rsid w:val="001A2B99"/>
    <w:rsid w:val="001A3D57"/>
    <w:rsid w:val="001B6032"/>
    <w:rsid w:val="001C4E74"/>
    <w:rsid w:val="001C50CB"/>
    <w:rsid w:val="001D16CC"/>
    <w:rsid w:val="001D16F7"/>
    <w:rsid w:val="001D1A1A"/>
    <w:rsid w:val="001D2E05"/>
    <w:rsid w:val="001D4A53"/>
    <w:rsid w:val="001D4BD3"/>
    <w:rsid w:val="001D70B4"/>
    <w:rsid w:val="001E452D"/>
    <w:rsid w:val="001E7751"/>
    <w:rsid w:val="001F1C5C"/>
    <w:rsid w:val="001F5126"/>
    <w:rsid w:val="00200C39"/>
    <w:rsid w:val="00204ECA"/>
    <w:rsid w:val="0021003F"/>
    <w:rsid w:val="00213668"/>
    <w:rsid w:val="00216ED9"/>
    <w:rsid w:val="00220826"/>
    <w:rsid w:val="0023335E"/>
    <w:rsid w:val="0023535E"/>
    <w:rsid w:val="00241954"/>
    <w:rsid w:val="0024257C"/>
    <w:rsid w:val="002503E0"/>
    <w:rsid w:val="00251DA1"/>
    <w:rsid w:val="00255B44"/>
    <w:rsid w:val="00267EFA"/>
    <w:rsid w:val="002721FA"/>
    <w:rsid w:val="002729DF"/>
    <w:rsid w:val="002742BD"/>
    <w:rsid w:val="0028264C"/>
    <w:rsid w:val="00282E20"/>
    <w:rsid w:val="002944C8"/>
    <w:rsid w:val="002B44C2"/>
    <w:rsid w:val="002C1AC4"/>
    <w:rsid w:val="002C4A8B"/>
    <w:rsid w:val="002C7832"/>
    <w:rsid w:val="002D1FA5"/>
    <w:rsid w:val="002D3DC7"/>
    <w:rsid w:val="002D72E1"/>
    <w:rsid w:val="002E0CE1"/>
    <w:rsid w:val="002F144B"/>
    <w:rsid w:val="002F5194"/>
    <w:rsid w:val="00301F24"/>
    <w:rsid w:val="00304A14"/>
    <w:rsid w:val="003057C2"/>
    <w:rsid w:val="00307CB0"/>
    <w:rsid w:val="0031127D"/>
    <w:rsid w:val="00330011"/>
    <w:rsid w:val="00340967"/>
    <w:rsid w:val="0034217F"/>
    <w:rsid w:val="003449E7"/>
    <w:rsid w:val="003522EC"/>
    <w:rsid w:val="00354DDB"/>
    <w:rsid w:val="003926DC"/>
    <w:rsid w:val="003941BA"/>
    <w:rsid w:val="003A1112"/>
    <w:rsid w:val="003A2D69"/>
    <w:rsid w:val="003A7267"/>
    <w:rsid w:val="003C41DD"/>
    <w:rsid w:val="003D23D9"/>
    <w:rsid w:val="003D3D0E"/>
    <w:rsid w:val="003D50FB"/>
    <w:rsid w:val="003D6B6B"/>
    <w:rsid w:val="003E21B3"/>
    <w:rsid w:val="003E280F"/>
    <w:rsid w:val="003E3BE5"/>
    <w:rsid w:val="003E587C"/>
    <w:rsid w:val="003F42FD"/>
    <w:rsid w:val="003F7E2F"/>
    <w:rsid w:val="0040041D"/>
    <w:rsid w:val="00401EA0"/>
    <w:rsid w:val="00403979"/>
    <w:rsid w:val="00406A71"/>
    <w:rsid w:val="004104FA"/>
    <w:rsid w:val="0041135D"/>
    <w:rsid w:val="004120F9"/>
    <w:rsid w:val="0041328C"/>
    <w:rsid w:val="00413350"/>
    <w:rsid w:val="0042079E"/>
    <w:rsid w:val="004251DF"/>
    <w:rsid w:val="00425CFD"/>
    <w:rsid w:val="00433E0A"/>
    <w:rsid w:val="00434013"/>
    <w:rsid w:val="00444557"/>
    <w:rsid w:val="00445CBC"/>
    <w:rsid w:val="00456720"/>
    <w:rsid w:val="00456BBB"/>
    <w:rsid w:val="004578EE"/>
    <w:rsid w:val="00460280"/>
    <w:rsid w:val="00473C0A"/>
    <w:rsid w:val="004745CD"/>
    <w:rsid w:val="0049105B"/>
    <w:rsid w:val="004945D3"/>
    <w:rsid w:val="004958BE"/>
    <w:rsid w:val="00496A3E"/>
    <w:rsid w:val="004A4216"/>
    <w:rsid w:val="004B0A51"/>
    <w:rsid w:val="004B16CF"/>
    <w:rsid w:val="004B3132"/>
    <w:rsid w:val="004B64D6"/>
    <w:rsid w:val="004C1A84"/>
    <w:rsid w:val="004C1B8F"/>
    <w:rsid w:val="004E1753"/>
    <w:rsid w:val="004E2305"/>
    <w:rsid w:val="004E3CFF"/>
    <w:rsid w:val="004E64D6"/>
    <w:rsid w:val="004F3527"/>
    <w:rsid w:val="004F6DA2"/>
    <w:rsid w:val="005024F1"/>
    <w:rsid w:val="00503CFA"/>
    <w:rsid w:val="00506A5B"/>
    <w:rsid w:val="00522DAD"/>
    <w:rsid w:val="00523C6C"/>
    <w:rsid w:val="00523DCC"/>
    <w:rsid w:val="00525C1F"/>
    <w:rsid w:val="00525F51"/>
    <w:rsid w:val="005330EF"/>
    <w:rsid w:val="00535798"/>
    <w:rsid w:val="00541617"/>
    <w:rsid w:val="00550481"/>
    <w:rsid w:val="0055329B"/>
    <w:rsid w:val="00553809"/>
    <w:rsid w:val="00561278"/>
    <w:rsid w:val="00562CF3"/>
    <w:rsid w:val="00564E44"/>
    <w:rsid w:val="00573C50"/>
    <w:rsid w:val="00573E9F"/>
    <w:rsid w:val="0057509C"/>
    <w:rsid w:val="00575A66"/>
    <w:rsid w:val="005802D1"/>
    <w:rsid w:val="005827B8"/>
    <w:rsid w:val="00594238"/>
    <w:rsid w:val="005A0DFA"/>
    <w:rsid w:val="005B0454"/>
    <w:rsid w:val="005B3CB4"/>
    <w:rsid w:val="005B73D6"/>
    <w:rsid w:val="005B7901"/>
    <w:rsid w:val="005C2768"/>
    <w:rsid w:val="005D0477"/>
    <w:rsid w:val="005D207C"/>
    <w:rsid w:val="005D7DCD"/>
    <w:rsid w:val="005E0856"/>
    <w:rsid w:val="005E10DB"/>
    <w:rsid w:val="005E6A72"/>
    <w:rsid w:val="005E70E5"/>
    <w:rsid w:val="005F5842"/>
    <w:rsid w:val="00600E0E"/>
    <w:rsid w:val="0060281A"/>
    <w:rsid w:val="00610923"/>
    <w:rsid w:val="006350FC"/>
    <w:rsid w:val="006400C3"/>
    <w:rsid w:val="00641D04"/>
    <w:rsid w:val="00645D89"/>
    <w:rsid w:val="00666F24"/>
    <w:rsid w:val="00667BA0"/>
    <w:rsid w:val="00667CD7"/>
    <w:rsid w:val="0068496F"/>
    <w:rsid w:val="00684DD2"/>
    <w:rsid w:val="006863EA"/>
    <w:rsid w:val="00694DEA"/>
    <w:rsid w:val="006A11FD"/>
    <w:rsid w:val="006A1ADB"/>
    <w:rsid w:val="006A625F"/>
    <w:rsid w:val="006A64E9"/>
    <w:rsid w:val="006B1C55"/>
    <w:rsid w:val="006B2E6C"/>
    <w:rsid w:val="006B461C"/>
    <w:rsid w:val="006B5CC2"/>
    <w:rsid w:val="006C0C69"/>
    <w:rsid w:val="006C215E"/>
    <w:rsid w:val="006C7975"/>
    <w:rsid w:val="006E1975"/>
    <w:rsid w:val="006F071D"/>
    <w:rsid w:val="006F0D25"/>
    <w:rsid w:val="006F492F"/>
    <w:rsid w:val="006F51D9"/>
    <w:rsid w:val="00711255"/>
    <w:rsid w:val="0071176E"/>
    <w:rsid w:val="00711E50"/>
    <w:rsid w:val="00713B40"/>
    <w:rsid w:val="0072223B"/>
    <w:rsid w:val="007238AD"/>
    <w:rsid w:val="0075648E"/>
    <w:rsid w:val="007631A8"/>
    <w:rsid w:val="00765FA8"/>
    <w:rsid w:val="00765FB1"/>
    <w:rsid w:val="0077158F"/>
    <w:rsid w:val="00783BB7"/>
    <w:rsid w:val="0078480E"/>
    <w:rsid w:val="007905F6"/>
    <w:rsid w:val="00791787"/>
    <w:rsid w:val="007A351A"/>
    <w:rsid w:val="007A3731"/>
    <w:rsid w:val="007A3BF8"/>
    <w:rsid w:val="007B3810"/>
    <w:rsid w:val="007B43E3"/>
    <w:rsid w:val="007C3BF9"/>
    <w:rsid w:val="007C3E06"/>
    <w:rsid w:val="007C55EE"/>
    <w:rsid w:val="007C5880"/>
    <w:rsid w:val="007D4213"/>
    <w:rsid w:val="007E76EA"/>
    <w:rsid w:val="007E7788"/>
    <w:rsid w:val="007F4E01"/>
    <w:rsid w:val="00801A43"/>
    <w:rsid w:val="0080571A"/>
    <w:rsid w:val="008068A7"/>
    <w:rsid w:val="008074AE"/>
    <w:rsid w:val="0081381D"/>
    <w:rsid w:val="00826B30"/>
    <w:rsid w:val="0083286F"/>
    <w:rsid w:val="00833B2A"/>
    <w:rsid w:val="00834B18"/>
    <w:rsid w:val="008378C9"/>
    <w:rsid w:val="008443B2"/>
    <w:rsid w:val="00853881"/>
    <w:rsid w:val="008546F7"/>
    <w:rsid w:val="00860A03"/>
    <w:rsid w:val="00861CEE"/>
    <w:rsid w:val="00863F68"/>
    <w:rsid w:val="00866568"/>
    <w:rsid w:val="00866935"/>
    <w:rsid w:val="008850E6"/>
    <w:rsid w:val="00892EDB"/>
    <w:rsid w:val="00893CC5"/>
    <w:rsid w:val="00897C65"/>
    <w:rsid w:val="008A3882"/>
    <w:rsid w:val="008A456B"/>
    <w:rsid w:val="008B1A9D"/>
    <w:rsid w:val="008B47E0"/>
    <w:rsid w:val="008C01BA"/>
    <w:rsid w:val="008C2DCE"/>
    <w:rsid w:val="008D3CAC"/>
    <w:rsid w:val="008D6704"/>
    <w:rsid w:val="008E42FC"/>
    <w:rsid w:val="008E6F84"/>
    <w:rsid w:val="008E7FC1"/>
    <w:rsid w:val="008F0009"/>
    <w:rsid w:val="008F6709"/>
    <w:rsid w:val="008F70B2"/>
    <w:rsid w:val="008F7E2A"/>
    <w:rsid w:val="00902F97"/>
    <w:rsid w:val="009121FA"/>
    <w:rsid w:val="0091252D"/>
    <w:rsid w:val="00916029"/>
    <w:rsid w:val="0092231D"/>
    <w:rsid w:val="00925AEE"/>
    <w:rsid w:val="00937DE2"/>
    <w:rsid w:val="0094254C"/>
    <w:rsid w:val="00942C6F"/>
    <w:rsid w:val="00947F01"/>
    <w:rsid w:val="00964DF9"/>
    <w:rsid w:val="00965EDB"/>
    <w:rsid w:val="009715FA"/>
    <w:rsid w:val="00972DC1"/>
    <w:rsid w:val="0097486E"/>
    <w:rsid w:val="00985C20"/>
    <w:rsid w:val="00986C1F"/>
    <w:rsid w:val="0099195B"/>
    <w:rsid w:val="009A09E5"/>
    <w:rsid w:val="009A7567"/>
    <w:rsid w:val="009A7FD0"/>
    <w:rsid w:val="009B09FF"/>
    <w:rsid w:val="009B2A80"/>
    <w:rsid w:val="009B514D"/>
    <w:rsid w:val="009C2990"/>
    <w:rsid w:val="009C4F02"/>
    <w:rsid w:val="009D2BD8"/>
    <w:rsid w:val="009E0AA3"/>
    <w:rsid w:val="009E5CDF"/>
    <w:rsid w:val="009E67D8"/>
    <w:rsid w:val="009E776B"/>
    <w:rsid w:val="009F0F34"/>
    <w:rsid w:val="009F50AF"/>
    <w:rsid w:val="00A0222E"/>
    <w:rsid w:val="00A10B55"/>
    <w:rsid w:val="00A13F87"/>
    <w:rsid w:val="00A16A1F"/>
    <w:rsid w:val="00A16E6A"/>
    <w:rsid w:val="00A20C56"/>
    <w:rsid w:val="00A308AC"/>
    <w:rsid w:val="00A43281"/>
    <w:rsid w:val="00A46CA1"/>
    <w:rsid w:val="00A5060A"/>
    <w:rsid w:val="00A50D7D"/>
    <w:rsid w:val="00A562BE"/>
    <w:rsid w:val="00A76494"/>
    <w:rsid w:val="00A84167"/>
    <w:rsid w:val="00A84737"/>
    <w:rsid w:val="00A939B9"/>
    <w:rsid w:val="00A95D20"/>
    <w:rsid w:val="00AA2A7D"/>
    <w:rsid w:val="00AB2FE0"/>
    <w:rsid w:val="00AB4474"/>
    <w:rsid w:val="00AB568C"/>
    <w:rsid w:val="00AB6979"/>
    <w:rsid w:val="00AB75E6"/>
    <w:rsid w:val="00AD46C1"/>
    <w:rsid w:val="00AE32F0"/>
    <w:rsid w:val="00AE3E70"/>
    <w:rsid w:val="00AE622A"/>
    <w:rsid w:val="00AF2544"/>
    <w:rsid w:val="00AF2BAF"/>
    <w:rsid w:val="00AF38C1"/>
    <w:rsid w:val="00B017E5"/>
    <w:rsid w:val="00B03561"/>
    <w:rsid w:val="00B03F49"/>
    <w:rsid w:val="00B12D49"/>
    <w:rsid w:val="00B15D00"/>
    <w:rsid w:val="00B217AD"/>
    <w:rsid w:val="00B21B9F"/>
    <w:rsid w:val="00B24C01"/>
    <w:rsid w:val="00B278A8"/>
    <w:rsid w:val="00B30A63"/>
    <w:rsid w:val="00B339EC"/>
    <w:rsid w:val="00B33C1E"/>
    <w:rsid w:val="00B3499E"/>
    <w:rsid w:val="00B37E0C"/>
    <w:rsid w:val="00B52026"/>
    <w:rsid w:val="00B524F5"/>
    <w:rsid w:val="00B60722"/>
    <w:rsid w:val="00B617D1"/>
    <w:rsid w:val="00B66DEE"/>
    <w:rsid w:val="00B67508"/>
    <w:rsid w:val="00B7236C"/>
    <w:rsid w:val="00B80C3F"/>
    <w:rsid w:val="00B8489F"/>
    <w:rsid w:val="00B85CF5"/>
    <w:rsid w:val="00B93542"/>
    <w:rsid w:val="00B95973"/>
    <w:rsid w:val="00B96541"/>
    <w:rsid w:val="00B97BD4"/>
    <w:rsid w:val="00BA0204"/>
    <w:rsid w:val="00BA7AE4"/>
    <w:rsid w:val="00BB137D"/>
    <w:rsid w:val="00BB24F5"/>
    <w:rsid w:val="00BB4062"/>
    <w:rsid w:val="00BB5F11"/>
    <w:rsid w:val="00BC5ED6"/>
    <w:rsid w:val="00BC6B61"/>
    <w:rsid w:val="00BC6D82"/>
    <w:rsid w:val="00BD00C3"/>
    <w:rsid w:val="00BD3684"/>
    <w:rsid w:val="00BD68F8"/>
    <w:rsid w:val="00BE1727"/>
    <w:rsid w:val="00BF3152"/>
    <w:rsid w:val="00BF7296"/>
    <w:rsid w:val="00C004D6"/>
    <w:rsid w:val="00C01862"/>
    <w:rsid w:val="00C0434E"/>
    <w:rsid w:val="00C069D2"/>
    <w:rsid w:val="00C20A55"/>
    <w:rsid w:val="00C2403B"/>
    <w:rsid w:val="00C278FA"/>
    <w:rsid w:val="00C328DF"/>
    <w:rsid w:val="00C36719"/>
    <w:rsid w:val="00C40D2C"/>
    <w:rsid w:val="00C41B71"/>
    <w:rsid w:val="00C43423"/>
    <w:rsid w:val="00C442D5"/>
    <w:rsid w:val="00C46BA2"/>
    <w:rsid w:val="00C51FBB"/>
    <w:rsid w:val="00C621BE"/>
    <w:rsid w:val="00C66A0A"/>
    <w:rsid w:val="00C813DB"/>
    <w:rsid w:val="00C836D7"/>
    <w:rsid w:val="00C85059"/>
    <w:rsid w:val="00C85FD7"/>
    <w:rsid w:val="00C906C9"/>
    <w:rsid w:val="00C9589E"/>
    <w:rsid w:val="00CA70FD"/>
    <w:rsid w:val="00CB324B"/>
    <w:rsid w:val="00CC215E"/>
    <w:rsid w:val="00CD200E"/>
    <w:rsid w:val="00CD256A"/>
    <w:rsid w:val="00CD432D"/>
    <w:rsid w:val="00CF0747"/>
    <w:rsid w:val="00CF1679"/>
    <w:rsid w:val="00CF326E"/>
    <w:rsid w:val="00CF352B"/>
    <w:rsid w:val="00CF4630"/>
    <w:rsid w:val="00D031DD"/>
    <w:rsid w:val="00D07AB1"/>
    <w:rsid w:val="00D10057"/>
    <w:rsid w:val="00D108CF"/>
    <w:rsid w:val="00D11D60"/>
    <w:rsid w:val="00D131C1"/>
    <w:rsid w:val="00D213D0"/>
    <w:rsid w:val="00D21891"/>
    <w:rsid w:val="00D300B4"/>
    <w:rsid w:val="00D41304"/>
    <w:rsid w:val="00D417AB"/>
    <w:rsid w:val="00D45CA8"/>
    <w:rsid w:val="00D46C5A"/>
    <w:rsid w:val="00D57617"/>
    <w:rsid w:val="00D60AD8"/>
    <w:rsid w:val="00D7573D"/>
    <w:rsid w:val="00D775F5"/>
    <w:rsid w:val="00D820D2"/>
    <w:rsid w:val="00D8262F"/>
    <w:rsid w:val="00D87A39"/>
    <w:rsid w:val="00D94610"/>
    <w:rsid w:val="00D94BDD"/>
    <w:rsid w:val="00D96CEF"/>
    <w:rsid w:val="00DA713F"/>
    <w:rsid w:val="00DC00F0"/>
    <w:rsid w:val="00DC1235"/>
    <w:rsid w:val="00DC20D9"/>
    <w:rsid w:val="00DC315A"/>
    <w:rsid w:val="00DD1053"/>
    <w:rsid w:val="00DD75E0"/>
    <w:rsid w:val="00DE1865"/>
    <w:rsid w:val="00DF6ECE"/>
    <w:rsid w:val="00DF785D"/>
    <w:rsid w:val="00DF7FB0"/>
    <w:rsid w:val="00E00D44"/>
    <w:rsid w:val="00E00ED3"/>
    <w:rsid w:val="00E01720"/>
    <w:rsid w:val="00E10A35"/>
    <w:rsid w:val="00E16D03"/>
    <w:rsid w:val="00E31099"/>
    <w:rsid w:val="00E3470B"/>
    <w:rsid w:val="00E35874"/>
    <w:rsid w:val="00E35F32"/>
    <w:rsid w:val="00E36B90"/>
    <w:rsid w:val="00E4250F"/>
    <w:rsid w:val="00E4452F"/>
    <w:rsid w:val="00E45012"/>
    <w:rsid w:val="00E50EE3"/>
    <w:rsid w:val="00E52560"/>
    <w:rsid w:val="00E534CC"/>
    <w:rsid w:val="00E54442"/>
    <w:rsid w:val="00E55539"/>
    <w:rsid w:val="00E61EB9"/>
    <w:rsid w:val="00E63577"/>
    <w:rsid w:val="00E76749"/>
    <w:rsid w:val="00E77CAC"/>
    <w:rsid w:val="00E824EB"/>
    <w:rsid w:val="00E82EF0"/>
    <w:rsid w:val="00E93AF0"/>
    <w:rsid w:val="00EA0073"/>
    <w:rsid w:val="00EA026E"/>
    <w:rsid w:val="00EA4F54"/>
    <w:rsid w:val="00EB051B"/>
    <w:rsid w:val="00EB6BD2"/>
    <w:rsid w:val="00ED0434"/>
    <w:rsid w:val="00ED0C86"/>
    <w:rsid w:val="00ED514D"/>
    <w:rsid w:val="00ED728F"/>
    <w:rsid w:val="00EE1777"/>
    <w:rsid w:val="00EE4208"/>
    <w:rsid w:val="00EE4AC1"/>
    <w:rsid w:val="00EF3C1A"/>
    <w:rsid w:val="00EF52E0"/>
    <w:rsid w:val="00F01FB9"/>
    <w:rsid w:val="00F025B9"/>
    <w:rsid w:val="00F07C26"/>
    <w:rsid w:val="00F11E9E"/>
    <w:rsid w:val="00F16713"/>
    <w:rsid w:val="00F24A67"/>
    <w:rsid w:val="00F34984"/>
    <w:rsid w:val="00F47359"/>
    <w:rsid w:val="00F502A1"/>
    <w:rsid w:val="00F514EB"/>
    <w:rsid w:val="00F546D5"/>
    <w:rsid w:val="00F55C6B"/>
    <w:rsid w:val="00F57EBC"/>
    <w:rsid w:val="00F62267"/>
    <w:rsid w:val="00F6405D"/>
    <w:rsid w:val="00F663D1"/>
    <w:rsid w:val="00F70CB1"/>
    <w:rsid w:val="00F729DD"/>
    <w:rsid w:val="00F771C2"/>
    <w:rsid w:val="00F8195A"/>
    <w:rsid w:val="00F83DCA"/>
    <w:rsid w:val="00F9758C"/>
    <w:rsid w:val="00FA0790"/>
    <w:rsid w:val="00FA0EEF"/>
    <w:rsid w:val="00FA2B60"/>
    <w:rsid w:val="00FB785C"/>
    <w:rsid w:val="00FC13E4"/>
    <w:rsid w:val="00FC1A59"/>
    <w:rsid w:val="00FC379D"/>
    <w:rsid w:val="00FC65B4"/>
    <w:rsid w:val="00FD020B"/>
    <w:rsid w:val="00FD28E2"/>
    <w:rsid w:val="00FD3846"/>
    <w:rsid w:val="00FD5102"/>
    <w:rsid w:val="00FF4059"/>
    <w:rsid w:val="00FF6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A6BFF"/>
  <w15:docId w15:val="{DE077D1A-C540-4385-82A6-ED5A3CE3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C6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CF0747"/>
    <w:pPr>
      <w:keepNext/>
      <w:outlineLvl w:val="0"/>
    </w:pPr>
    <w:rPr>
      <w:sz w:val="24"/>
    </w:rPr>
  </w:style>
  <w:style w:type="paragraph" w:styleId="2">
    <w:name w:val="heading 2"/>
    <w:basedOn w:val="a"/>
    <w:next w:val="a"/>
    <w:link w:val="20"/>
    <w:uiPriority w:val="9"/>
    <w:qFormat/>
    <w:rsid w:val="003C41DD"/>
    <w:pPr>
      <w:keepNext/>
      <w:jc w:val="center"/>
      <w:outlineLvl w:val="1"/>
    </w:pPr>
    <w:rPr>
      <w:b/>
      <w:sz w:val="24"/>
      <w:lang w:eastAsia="en-US"/>
    </w:rPr>
  </w:style>
  <w:style w:type="paragraph" w:styleId="5">
    <w:name w:val="heading 5"/>
    <w:basedOn w:val="a"/>
    <w:next w:val="a"/>
    <w:link w:val="50"/>
    <w:qFormat/>
    <w:rsid w:val="0023535E"/>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F0747"/>
    <w:rPr>
      <w:rFonts w:ascii="Times New Roman" w:eastAsia="Times New Roman" w:hAnsi="Times New Roman" w:cs="Times New Roman"/>
      <w:sz w:val="24"/>
      <w:szCs w:val="20"/>
      <w:lang w:val="ru-RU" w:eastAsia="ru-RU"/>
    </w:rPr>
  </w:style>
  <w:style w:type="paragraph" w:customStyle="1" w:styleId="a4">
    <w:name w:val="Знак"/>
    <w:basedOn w:val="a"/>
    <w:autoRedefine/>
    <w:rsid w:val="00CF0747"/>
    <w:pPr>
      <w:spacing w:after="160" w:line="240" w:lineRule="exact"/>
    </w:pPr>
    <w:rPr>
      <w:sz w:val="28"/>
      <w:lang w:val="en-US" w:eastAsia="en-US"/>
    </w:rPr>
  </w:style>
  <w:style w:type="paragraph" w:styleId="a5">
    <w:name w:val="header"/>
    <w:basedOn w:val="a"/>
    <w:link w:val="a6"/>
    <w:uiPriority w:val="99"/>
    <w:unhideWhenUsed/>
    <w:rsid w:val="004E2305"/>
    <w:pPr>
      <w:tabs>
        <w:tab w:val="center" w:pos="4844"/>
        <w:tab w:val="right" w:pos="9689"/>
      </w:tabs>
    </w:pPr>
  </w:style>
  <w:style w:type="character" w:customStyle="1" w:styleId="a6">
    <w:name w:val="Верхний колонтитул Знак"/>
    <w:basedOn w:val="a0"/>
    <w:link w:val="a5"/>
    <w:uiPriority w:val="99"/>
    <w:rsid w:val="004E2305"/>
    <w:rPr>
      <w:rFonts w:ascii="Times New Roman" w:eastAsia="Times New Roman" w:hAnsi="Times New Roman" w:cs="Times New Roman"/>
      <w:sz w:val="20"/>
      <w:szCs w:val="20"/>
      <w:lang w:val="ru-RU" w:eastAsia="ru-RU"/>
    </w:rPr>
  </w:style>
  <w:style w:type="paragraph" w:styleId="a7">
    <w:name w:val="footer"/>
    <w:basedOn w:val="a"/>
    <w:link w:val="a8"/>
    <w:uiPriority w:val="99"/>
    <w:unhideWhenUsed/>
    <w:rsid w:val="004E2305"/>
    <w:pPr>
      <w:tabs>
        <w:tab w:val="center" w:pos="4844"/>
        <w:tab w:val="right" w:pos="9689"/>
      </w:tabs>
    </w:pPr>
  </w:style>
  <w:style w:type="character" w:customStyle="1" w:styleId="a8">
    <w:name w:val="Нижний колонтитул Знак"/>
    <w:basedOn w:val="a0"/>
    <w:link w:val="a7"/>
    <w:uiPriority w:val="99"/>
    <w:rsid w:val="004E2305"/>
    <w:rPr>
      <w:rFonts w:ascii="Times New Roman" w:eastAsia="Times New Roman" w:hAnsi="Times New Roman" w:cs="Times New Roman"/>
      <w:sz w:val="20"/>
      <w:szCs w:val="20"/>
      <w:lang w:val="ru-RU" w:eastAsia="ru-RU"/>
    </w:rPr>
  </w:style>
  <w:style w:type="character" w:styleId="a9">
    <w:name w:val="Emphasis"/>
    <w:basedOn w:val="a0"/>
    <w:uiPriority w:val="20"/>
    <w:qFormat/>
    <w:rsid w:val="00645D89"/>
    <w:rPr>
      <w:i/>
      <w:iCs/>
    </w:rPr>
  </w:style>
  <w:style w:type="character" w:styleId="aa">
    <w:name w:val="Strong"/>
    <w:basedOn w:val="a0"/>
    <w:uiPriority w:val="22"/>
    <w:qFormat/>
    <w:rsid w:val="00645D89"/>
    <w:rPr>
      <w:b/>
      <w:bCs/>
    </w:rPr>
  </w:style>
  <w:style w:type="character" w:customStyle="1" w:styleId="ab">
    <w:name w:val="Без интервала Знак"/>
    <w:link w:val="ac"/>
    <w:uiPriority w:val="1"/>
    <w:locked/>
    <w:rsid w:val="00F34984"/>
    <w:rPr>
      <w:rFonts w:eastAsia="Arial Unicode MS" w:cs="Tahoma"/>
      <w:color w:val="000000"/>
      <w:sz w:val="24"/>
      <w:szCs w:val="24"/>
      <w:lang w:eastAsia="ru-RU" w:bidi="en-US"/>
    </w:rPr>
  </w:style>
  <w:style w:type="paragraph" w:styleId="ac">
    <w:name w:val="No Spacing"/>
    <w:link w:val="ab"/>
    <w:uiPriority w:val="1"/>
    <w:qFormat/>
    <w:rsid w:val="00F34984"/>
    <w:pPr>
      <w:widowControl w:val="0"/>
      <w:suppressAutoHyphens/>
      <w:spacing w:after="0" w:line="240" w:lineRule="auto"/>
    </w:pPr>
    <w:rPr>
      <w:rFonts w:eastAsia="Arial Unicode MS" w:cs="Tahoma"/>
      <w:color w:val="000000"/>
      <w:sz w:val="24"/>
      <w:szCs w:val="24"/>
      <w:lang w:eastAsia="ru-RU" w:bidi="en-US"/>
    </w:rPr>
  </w:style>
  <w:style w:type="character" w:customStyle="1" w:styleId="list-group-item">
    <w:name w:val="list-group-item"/>
    <w:rsid w:val="00F34984"/>
  </w:style>
  <w:style w:type="character" w:customStyle="1" w:styleId="anchortext">
    <w:name w:val="anchortext"/>
    <w:rsid w:val="00F34984"/>
  </w:style>
  <w:style w:type="character" w:styleId="ad">
    <w:name w:val="Hyperlink"/>
    <w:rsid w:val="00F34984"/>
    <w:rPr>
      <w:color w:val="0000FF"/>
      <w:u w:val="single"/>
    </w:rPr>
  </w:style>
  <w:style w:type="character" w:customStyle="1" w:styleId="ddmpubyr">
    <w:name w:val="ddmpubyr"/>
    <w:rsid w:val="00F34984"/>
  </w:style>
  <w:style w:type="character" w:customStyle="1" w:styleId="label">
    <w:name w:val="label"/>
    <w:basedOn w:val="a0"/>
    <w:rsid w:val="00126D32"/>
  </w:style>
  <w:style w:type="character" w:customStyle="1" w:styleId="value">
    <w:name w:val="value"/>
    <w:basedOn w:val="a0"/>
    <w:rsid w:val="00126D32"/>
  </w:style>
  <w:style w:type="character" w:styleId="ae">
    <w:name w:val="FollowedHyperlink"/>
    <w:basedOn w:val="a0"/>
    <w:uiPriority w:val="99"/>
    <w:semiHidden/>
    <w:unhideWhenUsed/>
    <w:rsid w:val="00126D32"/>
    <w:rPr>
      <w:color w:val="954F72" w:themeColor="followedHyperlink"/>
      <w:u w:val="single"/>
    </w:rPr>
  </w:style>
  <w:style w:type="paragraph" w:styleId="af">
    <w:name w:val="List Paragraph"/>
    <w:basedOn w:val="a"/>
    <w:link w:val="af0"/>
    <w:uiPriority w:val="34"/>
    <w:qFormat/>
    <w:rsid w:val="00200C39"/>
    <w:pPr>
      <w:ind w:left="720"/>
      <w:contextualSpacing/>
    </w:pPr>
    <w:rPr>
      <w:rFonts w:ascii="Calibri" w:eastAsia="Calibri" w:hAnsi="Calibri" w:cs="Calibri"/>
    </w:rPr>
  </w:style>
  <w:style w:type="paragraph" w:styleId="af1">
    <w:name w:val="Balloon Text"/>
    <w:basedOn w:val="a"/>
    <w:link w:val="af2"/>
    <w:uiPriority w:val="99"/>
    <w:semiHidden/>
    <w:unhideWhenUsed/>
    <w:rsid w:val="00F01FB9"/>
    <w:rPr>
      <w:rFonts w:ascii="Segoe UI" w:hAnsi="Segoe UI" w:cs="Segoe UI"/>
      <w:sz w:val="18"/>
      <w:szCs w:val="18"/>
    </w:rPr>
  </w:style>
  <w:style w:type="character" w:customStyle="1" w:styleId="af2">
    <w:name w:val="Текст выноски Знак"/>
    <w:basedOn w:val="a0"/>
    <w:link w:val="af1"/>
    <w:uiPriority w:val="99"/>
    <w:semiHidden/>
    <w:rsid w:val="00F01FB9"/>
    <w:rPr>
      <w:rFonts w:ascii="Segoe UI" w:eastAsia="Times New Roman" w:hAnsi="Segoe UI" w:cs="Segoe UI"/>
      <w:sz w:val="18"/>
      <w:szCs w:val="18"/>
      <w:lang w:val="ru-RU" w:eastAsia="ru-RU"/>
    </w:rPr>
  </w:style>
  <w:style w:type="paragraph" w:styleId="af3">
    <w:name w:val="Body Text Indent"/>
    <w:basedOn w:val="a"/>
    <w:link w:val="af4"/>
    <w:rsid w:val="008074AE"/>
    <w:pPr>
      <w:spacing w:after="120"/>
      <w:ind w:left="283"/>
    </w:pPr>
    <w:rPr>
      <w:sz w:val="24"/>
      <w:szCs w:val="24"/>
      <w:lang w:eastAsia="en-US"/>
    </w:rPr>
  </w:style>
  <w:style w:type="character" w:customStyle="1" w:styleId="af4">
    <w:name w:val="Основной текст с отступом Знак"/>
    <w:basedOn w:val="a0"/>
    <w:link w:val="af3"/>
    <w:rsid w:val="008074AE"/>
    <w:rPr>
      <w:rFonts w:ascii="Times New Roman" w:eastAsia="Times New Roman" w:hAnsi="Times New Roman" w:cs="Times New Roman"/>
      <w:sz w:val="24"/>
      <w:szCs w:val="24"/>
      <w:lang w:val="ru-RU"/>
    </w:rPr>
  </w:style>
  <w:style w:type="paragraph" w:styleId="21">
    <w:name w:val="Body Text 2"/>
    <w:basedOn w:val="a"/>
    <w:link w:val="22"/>
    <w:unhideWhenUsed/>
    <w:rsid w:val="0091252D"/>
    <w:pPr>
      <w:spacing w:after="120" w:line="480" w:lineRule="auto"/>
    </w:pPr>
  </w:style>
  <w:style w:type="character" w:customStyle="1" w:styleId="22">
    <w:name w:val="Основной текст 2 Знак"/>
    <w:basedOn w:val="a0"/>
    <w:link w:val="21"/>
    <w:rsid w:val="0091252D"/>
    <w:rPr>
      <w:rFonts w:ascii="Times New Roman" w:eastAsia="Times New Roman" w:hAnsi="Times New Roman" w:cs="Times New Roman"/>
      <w:sz w:val="20"/>
      <w:szCs w:val="20"/>
      <w:lang w:val="ru-RU" w:eastAsia="ru-RU"/>
    </w:rPr>
  </w:style>
  <w:style w:type="character" w:customStyle="1" w:styleId="af0">
    <w:name w:val="Абзац списка Знак"/>
    <w:link w:val="af"/>
    <w:uiPriority w:val="99"/>
    <w:locked/>
    <w:rsid w:val="003C41DD"/>
    <w:rPr>
      <w:rFonts w:ascii="Calibri" w:eastAsia="Calibri" w:hAnsi="Calibri" w:cs="Calibri"/>
      <w:sz w:val="20"/>
      <w:szCs w:val="20"/>
      <w:lang w:val="ru-RU" w:eastAsia="ru-RU"/>
    </w:rPr>
  </w:style>
  <w:style w:type="character" w:customStyle="1" w:styleId="20">
    <w:name w:val="Заголовок 2 Знак"/>
    <w:basedOn w:val="a0"/>
    <w:link w:val="2"/>
    <w:uiPriority w:val="9"/>
    <w:rsid w:val="003C41DD"/>
    <w:rPr>
      <w:rFonts w:ascii="Times New Roman" w:eastAsia="Times New Roman" w:hAnsi="Times New Roman" w:cs="Times New Roman"/>
      <w:b/>
      <w:sz w:val="24"/>
      <w:szCs w:val="20"/>
      <w:lang w:val="ru-RU"/>
    </w:rPr>
  </w:style>
  <w:style w:type="character" w:customStyle="1" w:styleId="databold">
    <w:name w:val="data_bold"/>
    <w:rsid w:val="003C41DD"/>
  </w:style>
  <w:style w:type="paragraph" w:customStyle="1" w:styleId="western">
    <w:name w:val="western"/>
    <w:basedOn w:val="a"/>
    <w:rsid w:val="00BD68F8"/>
    <w:pPr>
      <w:spacing w:before="100" w:beforeAutospacing="1" w:after="142" w:line="288" w:lineRule="auto"/>
    </w:pPr>
    <w:rPr>
      <w:rFonts w:ascii="Liberation Serif" w:hAnsi="Liberation Serif" w:cs="Liberation Serif"/>
      <w:color w:val="000000"/>
      <w:sz w:val="24"/>
      <w:szCs w:val="24"/>
    </w:rPr>
  </w:style>
  <w:style w:type="paragraph" w:styleId="af5">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Обычный (Web)1,Обычный (веб) Знак1"/>
    <w:basedOn w:val="a"/>
    <w:link w:val="af6"/>
    <w:uiPriority w:val="99"/>
    <w:unhideWhenUsed/>
    <w:qFormat/>
    <w:rsid w:val="009A7567"/>
    <w:pPr>
      <w:spacing w:before="100" w:beforeAutospacing="1" w:after="100" w:afterAutospacing="1"/>
    </w:pPr>
    <w:rPr>
      <w:sz w:val="24"/>
      <w:szCs w:val="24"/>
    </w:rPr>
  </w:style>
  <w:style w:type="character" w:customStyle="1" w:styleId="text-bold">
    <w:name w:val="text-bold"/>
    <w:basedOn w:val="a0"/>
    <w:rsid w:val="00FB785C"/>
  </w:style>
  <w:style w:type="character" w:customStyle="1" w:styleId="text-meta">
    <w:name w:val="text-meta"/>
    <w:basedOn w:val="a0"/>
    <w:rsid w:val="00FB785C"/>
  </w:style>
  <w:style w:type="character" w:customStyle="1" w:styleId="11">
    <w:name w:val="Неразрешенное упоминание1"/>
    <w:basedOn w:val="a0"/>
    <w:uiPriority w:val="99"/>
    <w:semiHidden/>
    <w:unhideWhenUsed/>
    <w:rsid w:val="008E6F84"/>
    <w:rPr>
      <w:color w:val="605E5C"/>
      <w:shd w:val="clear" w:color="auto" w:fill="E1DFDD"/>
    </w:rPr>
  </w:style>
  <w:style w:type="paragraph" w:styleId="af7">
    <w:name w:val="Revision"/>
    <w:hidden/>
    <w:uiPriority w:val="99"/>
    <w:semiHidden/>
    <w:rsid w:val="000A2A39"/>
    <w:pPr>
      <w:spacing w:after="0" w:line="240" w:lineRule="auto"/>
    </w:pPr>
    <w:rPr>
      <w:rFonts w:ascii="Times New Roman" w:eastAsia="Times New Roman" w:hAnsi="Times New Roman" w:cs="Times New Roman"/>
      <w:sz w:val="20"/>
      <w:szCs w:val="20"/>
      <w:lang w:val="ru-RU" w:eastAsia="ru-RU"/>
    </w:rPr>
  </w:style>
  <w:style w:type="character" w:customStyle="1" w:styleId="23">
    <w:name w:val="Неразрешенное упоминание2"/>
    <w:basedOn w:val="a0"/>
    <w:uiPriority w:val="99"/>
    <w:semiHidden/>
    <w:unhideWhenUsed/>
    <w:rsid w:val="00A16A1F"/>
    <w:rPr>
      <w:color w:val="605E5C"/>
      <w:shd w:val="clear" w:color="auto" w:fill="E1DFDD"/>
    </w:rPr>
  </w:style>
  <w:style w:type="character" w:customStyle="1" w:styleId="authoridinfoicon-modulehjujs">
    <w:name w:val="authoridinfoicon-module__hjujs"/>
    <w:basedOn w:val="a0"/>
    <w:rsid w:val="00F9758C"/>
  </w:style>
  <w:style w:type="character" w:styleId="af8">
    <w:name w:val="annotation reference"/>
    <w:basedOn w:val="a0"/>
    <w:uiPriority w:val="99"/>
    <w:semiHidden/>
    <w:unhideWhenUsed/>
    <w:rsid w:val="00DD1053"/>
    <w:rPr>
      <w:sz w:val="16"/>
      <w:szCs w:val="16"/>
    </w:rPr>
  </w:style>
  <w:style w:type="paragraph" w:styleId="af9">
    <w:name w:val="annotation text"/>
    <w:basedOn w:val="a"/>
    <w:link w:val="afa"/>
    <w:uiPriority w:val="99"/>
    <w:semiHidden/>
    <w:unhideWhenUsed/>
    <w:rsid w:val="00DD1053"/>
  </w:style>
  <w:style w:type="character" w:customStyle="1" w:styleId="afa">
    <w:name w:val="Текст примечания Знак"/>
    <w:basedOn w:val="a0"/>
    <w:link w:val="af9"/>
    <w:uiPriority w:val="99"/>
    <w:semiHidden/>
    <w:rsid w:val="00DD1053"/>
    <w:rPr>
      <w:rFonts w:ascii="Times New Roman" w:eastAsia="Times New Roman" w:hAnsi="Times New Roman" w:cs="Times New Roman"/>
      <w:sz w:val="20"/>
      <w:szCs w:val="20"/>
      <w:lang w:val="ru-RU" w:eastAsia="ru-RU"/>
    </w:rPr>
  </w:style>
  <w:style w:type="paragraph" w:styleId="afb">
    <w:name w:val="annotation subject"/>
    <w:basedOn w:val="af9"/>
    <w:next w:val="af9"/>
    <w:link w:val="afc"/>
    <w:uiPriority w:val="99"/>
    <w:semiHidden/>
    <w:unhideWhenUsed/>
    <w:rsid w:val="00DD1053"/>
    <w:rPr>
      <w:b/>
      <w:bCs/>
    </w:rPr>
  </w:style>
  <w:style w:type="character" w:customStyle="1" w:styleId="afc">
    <w:name w:val="Тема примечания Знак"/>
    <w:basedOn w:val="afa"/>
    <w:link w:val="afb"/>
    <w:uiPriority w:val="99"/>
    <w:semiHidden/>
    <w:rsid w:val="00DD1053"/>
    <w:rPr>
      <w:rFonts w:ascii="Times New Roman" w:eastAsia="Times New Roman" w:hAnsi="Times New Roman" w:cs="Times New Roman"/>
      <w:b/>
      <w:bCs/>
      <w:sz w:val="20"/>
      <w:szCs w:val="20"/>
      <w:lang w:val="ru-RU" w:eastAsia="ru-RU"/>
    </w:rPr>
  </w:style>
  <w:style w:type="character" w:customStyle="1" w:styleId="citationvolume">
    <w:name w:val="citationvolume"/>
    <w:basedOn w:val="a0"/>
    <w:rsid w:val="00DA713F"/>
  </w:style>
  <w:style w:type="paragraph" w:customStyle="1" w:styleId="Head">
    <w:name w:val="Head"/>
    <w:basedOn w:val="a"/>
    <w:autoRedefine/>
    <w:rsid w:val="00DA713F"/>
    <w:pPr>
      <w:suppressAutoHyphens/>
      <w:ind w:firstLine="340"/>
      <w:jc w:val="right"/>
    </w:pPr>
    <w:rPr>
      <w:b/>
      <w:i/>
      <w:kern w:val="14"/>
      <w:szCs w:val="24"/>
      <w:lang w:val="en-US" w:eastAsia="hu-HU"/>
    </w:rPr>
  </w:style>
  <w:style w:type="character" w:customStyle="1" w:styleId="50">
    <w:name w:val="Заголовок 5 Знак"/>
    <w:basedOn w:val="a0"/>
    <w:link w:val="5"/>
    <w:rsid w:val="0023535E"/>
    <w:rPr>
      <w:rFonts w:ascii="Times New Roman" w:eastAsia="Times New Roman" w:hAnsi="Times New Roman" w:cs="Times New Roman"/>
      <w:sz w:val="28"/>
      <w:szCs w:val="20"/>
      <w:lang w:val="ru-RU" w:eastAsia="ru-RU"/>
    </w:rPr>
  </w:style>
  <w:style w:type="character" w:customStyle="1" w:styleId="typography">
    <w:name w:val="typography"/>
    <w:rsid w:val="00496A3E"/>
  </w:style>
  <w:style w:type="character" w:customStyle="1" w:styleId="af6">
    <w:name w:val="Обычный (Интернет)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 Знак1"/>
    <w:link w:val="af5"/>
    <w:uiPriority w:val="99"/>
    <w:rsid w:val="00D300B4"/>
    <w:rPr>
      <w:rFonts w:ascii="Times New Roman" w:eastAsia="Times New Roman" w:hAnsi="Times New Roman" w:cs="Times New Roman"/>
      <w:sz w:val="24"/>
      <w:szCs w:val="24"/>
      <w:lang w:val="ru-RU" w:eastAsia="ru-RU"/>
    </w:rPr>
  </w:style>
  <w:style w:type="character" w:customStyle="1" w:styleId="linktext">
    <w:name w:val="link__text"/>
    <w:basedOn w:val="a0"/>
    <w:rsid w:val="004C1A84"/>
  </w:style>
  <w:style w:type="character" w:customStyle="1" w:styleId="sr-only">
    <w:name w:val="sr-only"/>
    <w:basedOn w:val="a0"/>
    <w:rsid w:val="004C1A84"/>
  </w:style>
  <w:style w:type="character" w:customStyle="1" w:styleId="typography-modulelvnit">
    <w:name w:val="typography-module__lvnit"/>
    <w:basedOn w:val="a0"/>
    <w:rsid w:val="004C1A84"/>
  </w:style>
  <w:style w:type="character" w:customStyle="1" w:styleId="3">
    <w:name w:val="Неразрешенное упоминание3"/>
    <w:basedOn w:val="a0"/>
    <w:uiPriority w:val="99"/>
    <w:semiHidden/>
    <w:unhideWhenUsed/>
    <w:rsid w:val="00573C50"/>
    <w:rPr>
      <w:color w:val="605E5C"/>
      <w:shd w:val="clear" w:color="auto" w:fill="E1DFDD"/>
    </w:rPr>
  </w:style>
  <w:style w:type="character" w:customStyle="1" w:styleId="A50">
    <w:name w:val="A5"/>
    <w:uiPriority w:val="99"/>
    <w:rsid w:val="007C3E06"/>
    <w:rPr>
      <w:rFonts w:cs="Eurostile ExtendedTwo"/>
      <w:color w:val="000000"/>
      <w:sz w:val="18"/>
      <w:szCs w:val="18"/>
    </w:rPr>
  </w:style>
  <w:style w:type="character" w:customStyle="1" w:styleId="A40">
    <w:name w:val="A4"/>
    <w:uiPriority w:val="99"/>
    <w:rsid w:val="007C3E06"/>
    <w:rPr>
      <w:rFonts w:ascii="Times New Roman" w:hAnsi="Times New Roman"/>
      <w:color w:val="000000"/>
      <w:sz w:val="20"/>
      <w:szCs w:val="20"/>
    </w:rPr>
  </w:style>
  <w:style w:type="character" w:customStyle="1" w:styleId="4">
    <w:name w:val="Неразрешенное упоминание4"/>
    <w:basedOn w:val="a0"/>
    <w:uiPriority w:val="99"/>
    <w:semiHidden/>
    <w:unhideWhenUsed/>
    <w:rsid w:val="000619C7"/>
    <w:rPr>
      <w:color w:val="605E5C"/>
      <w:shd w:val="clear" w:color="auto" w:fill="E1DFDD"/>
    </w:rPr>
  </w:style>
  <w:style w:type="character" w:styleId="afd">
    <w:name w:val="Unresolved Mention"/>
    <w:basedOn w:val="a0"/>
    <w:uiPriority w:val="99"/>
    <w:semiHidden/>
    <w:unhideWhenUsed/>
    <w:rsid w:val="00195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690">
      <w:bodyDiv w:val="1"/>
      <w:marLeft w:val="0"/>
      <w:marRight w:val="0"/>
      <w:marTop w:val="0"/>
      <w:marBottom w:val="0"/>
      <w:divBdr>
        <w:top w:val="none" w:sz="0" w:space="0" w:color="auto"/>
        <w:left w:val="none" w:sz="0" w:space="0" w:color="auto"/>
        <w:bottom w:val="none" w:sz="0" w:space="0" w:color="auto"/>
        <w:right w:val="none" w:sz="0" w:space="0" w:color="auto"/>
      </w:divBdr>
    </w:div>
    <w:div w:id="50731768">
      <w:bodyDiv w:val="1"/>
      <w:marLeft w:val="0"/>
      <w:marRight w:val="0"/>
      <w:marTop w:val="0"/>
      <w:marBottom w:val="0"/>
      <w:divBdr>
        <w:top w:val="none" w:sz="0" w:space="0" w:color="auto"/>
        <w:left w:val="none" w:sz="0" w:space="0" w:color="auto"/>
        <w:bottom w:val="none" w:sz="0" w:space="0" w:color="auto"/>
        <w:right w:val="none" w:sz="0" w:space="0" w:color="auto"/>
      </w:divBdr>
      <w:divsChild>
        <w:div w:id="367291790">
          <w:marLeft w:val="0"/>
          <w:marRight w:val="0"/>
          <w:marTop w:val="0"/>
          <w:marBottom w:val="0"/>
          <w:divBdr>
            <w:top w:val="none" w:sz="0" w:space="0" w:color="auto"/>
            <w:left w:val="none" w:sz="0" w:space="0" w:color="auto"/>
            <w:bottom w:val="none" w:sz="0" w:space="0" w:color="auto"/>
            <w:right w:val="none" w:sz="0" w:space="0" w:color="auto"/>
          </w:divBdr>
        </w:div>
        <w:div w:id="2084520574">
          <w:marLeft w:val="0"/>
          <w:marRight w:val="0"/>
          <w:marTop w:val="0"/>
          <w:marBottom w:val="0"/>
          <w:divBdr>
            <w:top w:val="none" w:sz="0" w:space="0" w:color="auto"/>
            <w:left w:val="none" w:sz="0" w:space="0" w:color="auto"/>
            <w:bottom w:val="none" w:sz="0" w:space="0" w:color="auto"/>
            <w:right w:val="none" w:sz="0" w:space="0" w:color="auto"/>
          </w:divBdr>
        </w:div>
      </w:divsChild>
    </w:div>
    <w:div w:id="54478353">
      <w:bodyDiv w:val="1"/>
      <w:marLeft w:val="0"/>
      <w:marRight w:val="0"/>
      <w:marTop w:val="0"/>
      <w:marBottom w:val="0"/>
      <w:divBdr>
        <w:top w:val="none" w:sz="0" w:space="0" w:color="auto"/>
        <w:left w:val="none" w:sz="0" w:space="0" w:color="auto"/>
        <w:bottom w:val="none" w:sz="0" w:space="0" w:color="auto"/>
        <w:right w:val="none" w:sz="0" w:space="0" w:color="auto"/>
      </w:divBdr>
      <w:divsChild>
        <w:div w:id="1435711348">
          <w:marLeft w:val="0"/>
          <w:marRight w:val="0"/>
          <w:marTop w:val="0"/>
          <w:marBottom w:val="0"/>
          <w:divBdr>
            <w:top w:val="none" w:sz="0" w:space="0" w:color="auto"/>
            <w:left w:val="none" w:sz="0" w:space="0" w:color="auto"/>
            <w:bottom w:val="none" w:sz="0" w:space="0" w:color="auto"/>
            <w:right w:val="none" w:sz="0" w:space="0" w:color="auto"/>
          </w:divBdr>
          <w:divsChild>
            <w:div w:id="241763604">
              <w:marLeft w:val="0"/>
              <w:marRight w:val="0"/>
              <w:marTop w:val="0"/>
              <w:marBottom w:val="0"/>
              <w:divBdr>
                <w:top w:val="none" w:sz="0" w:space="0" w:color="auto"/>
                <w:left w:val="none" w:sz="0" w:space="0" w:color="auto"/>
                <w:bottom w:val="none" w:sz="0" w:space="0" w:color="auto"/>
                <w:right w:val="none" w:sz="0" w:space="0" w:color="auto"/>
              </w:divBdr>
              <w:divsChild>
                <w:div w:id="6893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4561">
      <w:bodyDiv w:val="1"/>
      <w:marLeft w:val="0"/>
      <w:marRight w:val="0"/>
      <w:marTop w:val="0"/>
      <w:marBottom w:val="0"/>
      <w:divBdr>
        <w:top w:val="none" w:sz="0" w:space="0" w:color="auto"/>
        <w:left w:val="none" w:sz="0" w:space="0" w:color="auto"/>
        <w:bottom w:val="none" w:sz="0" w:space="0" w:color="auto"/>
        <w:right w:val="none" w:sz="0" w:space="0" w:color="auto"/>
      </w:divBdr>
    </w:div>
    <w:div w:id="108090767">
      <w:bodyDiv w:val="1"/>
      <w:marLeft w:val="0"/>
      <w:marRight w:val="0"/>
      <w:marTop w:val="0"/>
      <w:marBottom w:val="0"/>
      <w:divBdr>
        <w:top w:val="none" w:sz="0" w:space="0" w:color="auto"/>
        <w:left w:val="none" w:sz="0" w:space="0" w:color="auto"/>
        <w:bottom w:val="none" w:sz="0" w:space="0" w:color="auto"/>
        <w:right w:val="none" w:sz="0" w:space="0" w:color="auto"/>
      </w:divBdr>
    </w:div>
    <w:div w:id="164250741">
      <w:bodyDiv w:val="1"/>
      <w:marLeft w:val="0"/>
      <w:marRight w:val="0"/>
      <w:marTop w:val="0"/>
      <w:marBottom w:val="0"/>
      <w:divBdr>
        <w:top w:val="none" w:sz="0" w:space="0" w:color="auto"/>
        <w:left w:val="none" w:sz="0" w:space="0" w:color="auto"/>
        <w:bottom w:val="none" w:sz="0" w:space="0" w:color="auto"/>
        <w:right w:val="none" w:sz="0" w:space="0" w:color="auto"/>
      </w:divBdr>
      <w:divsChild>
        <w:div w:id="25176263">
          <w:marLeft w:val="0"/>
          <w:marRight w:val="0"/>
          <w:marTop w:val="0"/>
          <w:marBottom w:val="0"/>
          <w:divBdr>
            <w:top w:val="none" w:sz="0" w:space="0" w:color="auto"/>
            <w:left w:val="none" w:sz="0" w:space="0" w:color="auto"/>
            <w:bottom w:val="none" w:sz="0" w:space="0" w:color="auto"/>
            <w:right w:val="none" w:sz="0" w:space="0" w:color="auto"/>
          </w:divBdr>
        </w:div>
        <w:div w:id="1737168301">
          <w:marLeft w:val="0"/>
          <w:marRight w:val="0"/>
          <w:marTop w:val="0"/>
          <w:marBottom w:val="0"/>
          <w:divBdr>
            <w:top w:val="none" w:sz="0" w:space="0" w:color="auto"/>
            <w:left w:val="none" w:sz="0" w:space="0" w:color="auto"/>
            <w:bottom w:val="none" w:sz="0" w:space="0" w:color="auto"/>
            <w:right w:val="none" w:sz="0" w:space="0" w:color="auto"/>
          </w:divBdr>
        </w:div>
      </w:divsChild>
    </w:div>
    <w:div w:id="178661367">
      <w:bodyDiv w:val="1"/>
      <w:marLeft w:val="0"/>
      <w:marRight w:val="0"/>
      <w:marTop w:val="0"/>
      <w:marBottom w:val="0"/>
      <w:divBdr>
        <w:top w:val="none" w:sz="0" w:space="0" w:color="auto"/>
        <w:left w:val="none" w:sz="0" w:space="0" w:color="auto"/>
        <w:bottom w:val="none" w:sz="0" w:space="0" w:color="auto"/>
        <w:right w:val="none" w:sz="0" w:space="0" w:color="auto"/>
      </w:divBdr>
    </w:div>
    <w:div w:id="181937362">
      <w:bodyDiv w:val="1"/>
      <w:marLeft w:val="0"/>
      <w:marRight w:val="0"/>
      <w:marTop w:val="0"/>
      <w:marBottom w:val="0"/>
      <w:divBdr>
        <w:top w:val="none" w:sz="0" w:space="0" w:color="auto"/>
        <w:left w:val="none" w:sz="0" w:space="0" w:color="auto"/>
        <w:bottom w:val="none" w:sz="0" w:space="0" w:color="auto"/>
        <w:right w:val="none" w:sz="0" w:space="0" w:color="auto"/>
      </w:divBdr>
      <w:divsChild>
        <w:div w:id="1589576127">
          <w:marLeft w:val="0"/>
          <w:marRight w:val="0"/>
          <w:marTop w:val="0"/>
          <w:marBottom w:val="0"/>
          <w:divBdr>
            <w:top w:val="none" w:sz="0" w:space="0" w:color="auto"/>
            <w:left w:val="none" w:sz="0" w:space="0" w:color="auto"/>
            <w:bottom w:val="none" w:sz="0" w:space="0" w:color="auto"/>
            <w:right w:val="none" w:sz="0" w:space="0" w:color="auto"/>
          </w:divBdr>
        </w:div>
      </w:divsChild>
    </w:div>
    <w:div w:id="187258380">
      <w:bodyDiv w:val="1"/>
      <w:marLeft w:val="0"/>
      <w:marRight w:val="0"/>
      <w:marTop w:val="0"/>
      <w:marBottom w:val="0"/>
      <w:divBdr>
        <w:top w:val="none" w:sz="0" w:space="0" w:color="auto"/>
        <w:left w:val="none" w:sz="0" w:space="0" w:color="auto"/>
        <w:bottom w:val="none" w:sz="0" w:space="0" w:color="auto"/>
        <w:right w:val="none" w:sz="0" w:space="0" w:color="auto"/>
      </w:divBdr>
      <w:divsChild>
        <w:div w:id="183901758">
          <w:marLeft w:val="0"/>
          <w:marRight w:val="0"/>
          <w:marTop w:val="0"/>
          <w:marBottom w:val="0"/>
          <w:divBdr>
            <w:top w:val="none" w:sz="0" w:space="0" w:color="auto"/>
            <w:left w:val="none" w:sz="0" w:space="0" w:color="auto"/>
            <w:bottom w:val="none" w:sz="0" w:space="0" w:color="auto"/>
            <w:right w:val="none" w:sz="0" w:space="0" w:color="auto"/>
          </w:divBdr>
        </w:div>
        <w:div w:id="1028605467">
          <w:marLeft w:val="0"/>
          <w:marRight w:val="0"/>
          <w:marTop w:val="0"/>
          <w:marBottom w:val="0"/>
          <w:divBdr>
            <w:top w:val="none" w:sz="0" w:space="0" w:color="auto"/>
            <w:left w:val="none" w:sz="0" w:space="0" w:color="auto"/>
            <w:bottom w:val="none" w:sz="0" w:space="0" w:color="auto"/>
            <w:right w:val="none" w:sz="0" w:space="0" w:color="auto"/>
          </w:divBdr>
        </w:div>
      </w:divsChild>
    </w:div>
    <w:div w:id="197549102">
      <w:bodyDiv w:val="1"/>
      <w:marLeft w:val="0"/>
      <w:marRight w:val="0"/>
      <w:marTop w:val="0"/>
      <w:marBottom w:val="0"/>
      <w:divBdr>
        <w:top w:val="none" w:sz="0" w:space="0" w:color="auto"/>
        <w:left w:val="none" w:sz="0" w:space="0" w:color="auto"/>
        <w:bottom w:val="none" w:sz="0" w:space="0" w:color="auto"/>
        <w:right w:val="none" w:sz="0" w:space="0" w:color="auto"/>
      </w:divBdr>
    </w:div>
    <w:div w:id="217479319">
      <w:bodyDiv w:val="1"/>
      <w:marLeft w:val="0"/>
      <w:marRight w:val="0"/>
      <w:marTop w:val="0"/>
      <w:marBottom w:val="0"/>
      <w:divBdr>
        <w:top w:val="none" w:sz="0" w:space="0" w:color="auto"/>
        <w:left w:val="none" w:sz="0" w:space="0" w:color="auto"/>
        <w:bottom w:val="none" w:sz="0" w:space="0" w:color="auto"/>
        <w:right w:val="none" w:sz="0" w:space="0" w:color="auto"/>
      </w:divBdr>
    </w:div>
    <w:div w:id="220214118">
      <w:bodyDiv w:val="1"/>
      <w:marLeft w:val="0"/>
      <w:marRight w:val="0"/>
      <w:marTop w:val="0"/>
      <w:marBottom w:val="0"/>
      <w:divBdr>
        <w:top w:val="none" w:sz="0" w:space="0" w:color="auto"/>
        <w:left w:val="none" w:sz="0" w:space="0" w:color="auto"/>
        <w:bottom w:val="none" w:sz="0" w:space="0" w:color="auto"/>
        <w:right w:val="none" w:sz="0" w:space="0" w:color="auto"/>
      </w:divBdr>
    </w:div>
    <w:div w:id="228542410">
      <w:bodyDiv w:val="1"/>
      <w:marLeft w:val="0"/>
      <w:marRight w:val="0"/>
      <w:marTop w:val="0"/>
      <w:marBottom w:val="0"/>
      <w:divBdr>
        <w:top w:val="none" w:sz="0" w:space="0" w:color="auto"/>
        <w:left w:val="none" w:sz="0" w:space="0" w:color="auto"/>
        <w:bottom w:val="none" w:sz="0" w:space="0" w:color="auto"/>
        <w:right w:val="none" w:sz="0" w:space="0" w:color="auto"/>
      </w:divBdr>
    </w:div>
    <w:div w:id="281809247">
      <w:bodyDiv w:val="1"/>
      <w:marLeft w:val="0"/>
      <w:marRight w:val="0"/>
      <w:marTop w:val="0"/>
      <w:marBottom w:val="0"/>
      <w:divBdr>
        <w:top w:val="none" w:sz="0" w:space="0" w:color="auto"/>
        <w:left w:val="none" w:sz="0" w:space="0" w:color="auto"/>
        <w:bottom w:val="none" w:sz="0" w:space="0" w:color="auto"/>
        <w:right w:val="none" w:sz="0" w:space="0" w:color="auto"/>
      </w:divBdr>
    </w:div>
    <w:div w:id="361589584">
      <w:bodyDiv w:val="1"/>
      <w:marLeft w:val="0"/>
      <w:marRight w:val="0"/>
      <w:marTop w:val="0"/>
      <w:marBottom w:val="0"/>
      <w:divBdr>
        <w:top w:val="none" w:sz="0" w:space="0" w:color="auto"/>
        <w:left w:val="none" w:sz="0" w:space="0" w:color="auto"/>
        <w:bottom w:val="none" w:sz="0" w:space="0" w:color="auto"/>
        <w:right w:val="none" w:sz="0" w:space="0" w:color="auto"/>
      </w:divBdr>
    </w:div>
    <w:div w:id="392700018">
      <w:bodyDiv w:val="1"/>
      <w:marLeft w:val="0"/>
      <w:marRight w:val="0"/>
      <w:marTop w:val="0"/>
      <w:marBottom w:val="0"/>
      <w:divBdr>
        <w:top w:val="none" w:sz="0" w:space="0" w:color="auto"/>
        <w:left w:val="none" w:sz="0" w:space="0" w:color="auto"/>
        <w:bottom w:val="none" w:sz="0" w:space="0" w:color="auto"/>
        <w:right w:val="none" w:sz="0" w:space="0" w:color="auto"/>
      </w:divBdr>
    </w:div>
    <w:div w:id="434904353">
      <w:bodyDiv w:val="1"/>
      <w:marLeft w:val="0"/>
      <w:marRight w:val="0"/>
      <w:marTop w:val="0"/>
      <w:marBottom w:val="0"/>
      <w:divBdr>
        <w:top w:val="none" w:sz="0" w:space="0" w:color="auto"/>
        <w:left w:val="none" w:sz="0" w:space="0" w:color="auto"/>
        <w:bottom w:val="none" w:sz="0" w:space="0" w:color="auto"/>
        <w:right w:val="none" w:sz="0" w:space="0" w:color="auto"/>
      </w:divBdr>
    </w:div>
    <w:div w:id="488442620">
      <w:bodyDiv w:val="1"/>
      <w:marLeft w:val="0"/>
      <w:marRight w:val="0"/>
      <w:marTop w:val="0"/>
      <w:marBottom w:val="0"/>
      <w:divBdr>
        <w:top w:val="none" w:sz="0" w:space="0" w:color="auto"/>
        <w:left w:val="none" w:sz="0" w:space="0" w:color="auto"/>
        <w:bottom w:val="none" w:sz="0" w:space="0" w:color="auto"/>
        <w:right w:val="none" w:sz="0" w:space="0" w:color="auto"/>
      </w:divBdr>
    </w:div>
    <w:div w:id="489103923">
      <w:bodyDiv w:val="1"/>
      <w:marLeft w:val="0"/>
      <w:marRight w:val="0"/>
      <w:marTop w:val="0"/>
      <w:marBottom w:val="0"/>
      <w:divBdr>
        <w:top w:val="none" w:sz="0" w:space="0" w:color="auto"/>
        <w:left w:val="none" w:sz="0" w:space="0" w:color="auto"/>
        <w:bottom w:val="none" w:sz="0" w:space="0" w:color="auto"/>
        <w:right w:val="none" w:sz="0" w:space="0" w:color="auto"/>
      </w:divBdr>
    </w:div>
    <w:div w:id="496115287">
      <w:bodyDiv w:val="1"/>
      <w:marLeft w:val="0"/>
      <w:marRight w:val="0"/>
      <w:marTop w:val="0"/>
      <w:marBottom w:val="0"/>
      <w:divBdr>
        <w:top w:val="none" w:sz="0" w:space="0" w:color="auto"/>
        <w:left w:val="none" w:sz="0" w:space="0" w:color="auto"/>
        <w:bottom w:val="none" w:sz="0" w:space="0" w:color="auto"/>
        <w:right w:val="none" w:sz="0" w:space="0" w:color="auto"/>
      </w:divBdr>
    </w:div>
    <w:div w:id="504825472">
      <w:bodyDiv w:val="1"/>
      <w:marLeft w:val="0"/>
      <w:marRight w:val="0"/>
      <w:marTop w:val="0"/>
      <w:marBottom w:val="0"/>
      <w:divBdr>
        <w:top w:val="none" w:sz="0" w:space="0" w:color="auto"/>
        <w:left w:val="none" w:sz="0" w:space="0" w:color="auto"/>
        <w:bottom w:val="none" w:sz="0" w:space="0" w:color="auto"/>
        <w:right w:val="none" w:sz="0" w:space="0" w:color="auto"/>
      </w:divBdr>
    </w:div>
    <w:div w:id="510726751">
      <w:bodyDiv w:val="1"/>
      <w:marLeft w:val="0"/>
      <w:marRight w:val="0"/>
      <w:marTop w:val="0"/>
      <w:marBottom w:val="0"/>
      <w:divBdr>
        <w:top w:val="none" w:sz="0" w:space="0" w:color="auto"/>
        <w:left w:val="none" w:sz="0" w:space="0" w:color="auto"/>
        <w:bottom w:val="none" w:sz="0" w:space="0" w:color="auto"/>
        <w:right w:val="none" w:sz="0" w:space="0" w:color="auto"/>
      </w:divBdr>
      <w:divsChild>
        <w:div w:id="809329235">
          <w:marLeft w:val="0"/>
          <w:marRight w:val="0"/>
          <w:marTop w:val="0"/>
          <w:marBottom w:val="0"/>
          <w:divBdr>
            <w:top w:val="none" w:sz="0" w:space="0" w:color="auto"/>
            <w:left w:val="none" w:sz="0" w:space="0" w:color="auto"/>
            <w:bottom w:val="none" w:sz="0" w:space="0" w:color="auto"/>
            <w:right w:val="none" w:sz="0" w:space="0" w:color="auto"/>
          </w:divBdr>
          <w:divsChild>
            <w:div w:id="1322583922">
              <w:marLeft w:val="0"/>
              <w:marRight w:val="0"/>
              <w:marTop w:val="0"/>
              <w:marBottom w:val="0"/>
              <w:divBdr>
                <w:top w:val="none" w:sz="0" w:space="0" w:color="auto"/>
                <w:left w:val="none" w:sz="0" w:space="0" w:color="auto"/>
                <w:bottom w:val="none" w:sz="0" w:space="0" w:color="auto"/>
                <w:right w:val="none" w:sz="0" w:space="0" w:color="auto"/>
              </w:divBdr>
              <w:divsChild>
                <w:div w:id="10563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2421">
      <w:bodyDiv w:val="1"/>
      <w:marLeft w:val="0"/>
      <w:marRight w:val="0"/>
      <w:marTop w:val="0"/>
      <w:marBottom w:val="0"/>
      <w:divBdr>
        <w:top w:val="none" w:sz="0" w:space="0" w:color="auto"/>
        <w:left w:val="none" w:sz="0" w:space="0" w:color="auto"/>
        <w:bottom w:val="none" w:sz="0" w:space="0" w:color="auto"/>
        <w:right w:val="none" w:sz="0" w:space="0" w:color="auto"/>
      </w:divBdr>
    </w:div>
    <w:div w:id="569968045">
      <w:bodyDiv w:val="1"/>
      <w:marLeft w:val="0"/>
      <w:marRight w:val="0"/>
      <w:marTop w:val="0"/>
      <w:marBottom w:val="0"/>
      <w:divBdr>
        <w:top w:val="none" w:sz="0" w:space="0" w:color="auto"/>
        <w:left w:val="none" w:sz="0" w:space="0" w:color="auto"/>
        <w:bottom w:val="none" w:sz="0" w:space="0" w:color="auto"/>
        <w:right w:val="none" w:sz="0" w:space="0" w:color="auto"/>
      </w:divBdr>
    </w:div>
    <w:div w:id="584385727">
      <w:bodyDiv w:val="1"/>
      <w:marLeft w:val="0"/>
      <w:marRight w:val="0"/>
      <w:marTop w:val="0"/>
      <w:marBottom w:val="0"/>
      <w:divBdr>
        <w:top w:val="none" w:sz="0" w:space="0" w:color="auto"/>
        <w:left w:val="none" w:sz="0" w:space="0" w:color="auto"/>
        <w:bottom w:val="none" w:sz="0" w:space="0" w:color="auto"/>
        <w:right w:val="none" w:sz="0" w:space="0" w:color="auto"/>
      </w:divBdr>
    </w:div>
    <w:div w:id="640037488">
      <w:bodyDiv w:val="1"/>
      <w:marLeft w:val="0"/>
      <w:marRight w:val="0"/>
      <w:marTop w:val="0"/>
      <w:marBottom w:val="0"/>
      <w:divBdr>
        <w:top w:val="none" w:sz="0" w:space="0" w:color="auto"/>
        <w:left w:val="none" w:sz="0" w:space="0" w:color="auto"/>
        <w:bottom w:val="none" w:sz="0" w:space="0" w:color="auto"/>
        <w:right w:val="none" w:sz="0" w:space="0" w:color="auto"/>
      </w:divBdr>
    </w:div>
    <w:div w:id="658656650">
      <w:bodyDiv w:val="1"/>
      <w:marLeft w:val="0"/>
      <w:marRight w:val="0"/>
      <w:marTop w:val="0"/>
      <w:marBottom w:val="0"/>
      <w:divBdr>
        <w:top w:val="none" w:sz="0" w:space="0" w:color="auto"/>
        <w:left w:val="none" w:sz="0" w:space="0" w:color="auto"/>
        <w:bottom w:val="none" w:sz="0" w:space="0" w:color="auto"/>
        <w:right w:val="none" w:sz="0" w:space="0" w:color="auto"/>
      </w:divBdr>
    </w:div>
    <w:div w:id="810252287">
      <w:bodyDiv w:val="1"/>
      <w:marLeft w:val="0"/>
      <w:marRight w:val="0"/>
      <w:marTop w:val="0"/>
      <w:marBottom w:val="0"/>
      <w:divBdr>
        <w:top w:val="none" w:sz="0" w:space="0" w:color="auto"/>
        <w:left w:val="none" w:sz="0" w:space="0" w:color="auto"/>
        <w:bottom w:val="none" w:sz="0" w:space="0" w:color="auto"/>
        <w:right w:val="none" w:sz="0" w:space="0" w:color="auto"/>
      </w:divBdr>
    </w:div>
    <w:div w:id="845554482">
      <w:bodyDiv w:val="1"/>
      <w:marLeft w:val="0"/>
      <w:marRight w:val="0"/>
      <w:marTop w:val="0"/>
      <w:marBottom w:val="0"/>
      <w:divBdr>
        <w:top w:val="none" w:sz="0" w:space="0" w:color="auto"/>
        <w:left w:val="none" w:sz="0" w:space="0" w:color="auto"/>
        <w:bottom w:val="none" w:sz="0" w:space="0" w:color="auto"/>
        <w:right w:val="none" w:sz="0" w:space="0" w:color="auto"/>
      </w:divBdr>
    </w:div>
    <w:div w:id="853808686">
      <w:bodyDiv w:val="1"/>
      <w:marLeft w:val="0"/>
      <w:marRight w:val="0"/>
      <w:marTop w:val="0"/>
      <w:marBottom w:val="0"/>
      <w:divBdr>
        <w:top w:val="none" w:sz="0" w:space="0" w:color="auto"/>
        <w:left w:val="none" w:sz="0" w:space="0" w:color="auto"/>
        <w:bottom w:val="none" w:sz="0" w:space="0" w:color="auto"/>
        <w:right w:val="none" w:sz="0" w:space="0" w:color="auto"/>
      </w:divBdr>
    </w:div>
    <w:div w:id="890731540">
      <w:bodyDiv w:val="1"/>
      <w:marLeft w:val="0"/>
      <w:marRight w:val="0"/>
      <w:marTop w:val="0"/>
      <w:marBottom w:val="0"/>
      <w:divBdr>
        <w:top w:val="none" w:sz="0" w:space="0" w:color="auto"/>
        <w:left w:val="none" w:sz="0" w:space="0" w:color="auto"/>
        <w:bottom w:val="none" w:sz="0" w:space="0" w:color="auto"/>
        <w:right w:val="none" w:sz="0" w:space="0" w:color="auto"/>
      </w:divBdr>
    </w:div>
    <w:div w:id="893925643">
      <w:bodyDiv w:val="1"/>
      <w:marLeft w:val="0"/>
      <w:marRight w:val="0"/>
      <w:marTop w:val="0"/>
      <w:marBottom w:val="0"/>
      <w:divBdr>
        <w:top w:val="none" w:sz="0" w:space="0" w:color="auto"/>
        <w:left w:val="none" w:sz="0" w:space="0" w:color="auto"/>
        <w:bottom w:val="none" w:sz="0" w:space="0" w:color="auto"/>
        <w:right w:val="none" w:sz="0" w:space="0" w:color="auto"/>
      </w:divBdr>
    </w:div>
    <w:div w:id="941255899">
      <w:bodyDiv w:val="1"/>
      <w:marLeft w:val="0"/>
      <w:marRight w:val="0"/>
      <w:marTop w:val="0"/>
      <w:marBottom w:val="0"/>
      <w:divBdr>
        <w:top w:val="none" w:sz="0" w:space="0" w:color="auto"/>
        <w:left w:val="none" w:sz="0" w:space="0" w:color="auto"/>
        <w:bottom w:val="none" w:sz="0" w:space="0" w:color="auto"/>
        <w:right w:val="none" w:sz="0" w:space="0" w:color="auto"/>
      </w:divBdr>
      <w:divsChild>
        <w:div w:id="714474376">
          <w:marLeft w:val="0"/>
          <w:marRight w:val="0"/>
          <w:marTop w:val="0"/>
          <w:marBottom w:val="0"/>
          <w:divBdr>
            <w:top w:val="none" w:sz="0" w:space="0" w:color="auto"/>
            <w:left w:val="none" w:sz="0" w:space="0" w:color="auto"/>
            <w:bottom w:val="none" w:sz="0" w:space="0" w:color="auto"/>
            <w:right w:val="none" w:sz="0" w:space="0" w:color="auto"/>
          </w:divBdr>
        </w:div>
        <w:div w:id="77823990">
          <w:marLeft w:val="0"/>
          <w:marRight w:val="0"/>
          <w:marTop w:val="0"/>
          <w:marBottom w:val="0"/>
          <w:divBdr>
            <w:top w:val="none" w:sz="0" w:space="0" w:color="auto"/>
            <w:left w:val="none" w:sz="0" w:space="0" w:color="auto"/>
            <w:bottom w:val="none" w:sz="0" w:space="0" w:color="auto"/>
            <w:right w:val="none" w:sz="0" w:space="0" w:color="auto"/>
          </w:divBdr>
        </w:div>
      </w:divsChild>
    </w:div>
    <w:div w:id="975522526">
      <w:bodyDiv w:val="1"/>
      <w:marLeft w:val="0"/>
      <w:marRight w:val="0"/>
      <w:marTop w:val="0"/>
      <w:marBottom w:val="0"/>
      <w:divBdr>
        <w:top w:val="none" w:sz="0" w:space="0" w:color="auto"/>
        <w:left w:val="none" w:sz="0" w:space="0" w:color="auto"/>
        <w:bottom w:val="none" w:sz="0" w:space="0" w:color="auto"/>
        <w:right w:val="none" w:sz="0" w:space="0" w:color="auto"/>
      </w:divBdr>
    </w:div>
    <w:div w:id="978075542">
      <w:bodyDiv w:val="1"/>
      <w:marLeft w:val="0"/>
      <w:marRight w:val="0"/>
      <w:marTop w:val="0"/>
      <w:marBottom w:val="0"/>
      <w:divBdr>
        <w:top w:val="none" w:sz="0" w:space="0" w:color="auto"/>
        <w:left w:val="none" w:sz="0" w:space="0" w:color="auto"/>
        <w:bottom w:val="none" w:sz="0" w:space="0" w:color="auto"/>
        <w:right w:val="none" w:sz="0" w:space="0" w:color="auto"/>
      </w:divBdr>
    </w:div>
    <w:div w:id="1051076183">
      <w:bodyDiv w:val="1"/>
      <w:marLeft w:val="0"/>
      <w:marRight w:val="0"/>
      <w:marTop w:val="0"/>
      <w:marBottom w:val="0"/>
      <w:divBdr>
        <w:top w:val="none" w:sz="0" w:space="0" w:color="auto"/>
        <w:left w:val="none" w:sz="0" w:space="0" w:color="auto"/>
        <w:bottom w:val="none" w:sz="0" w:space="0" w:color="auto"/>
        <w:right w:val="none" w:sz="0" w:space="0" w:color="auto"/>
      </w:divBdr>
    </w:div>
    <w:div w:id="1059281594">
      <w:bodyDiv w:val="1"/>
      <w:marLeft w:val="0"/>
      <w:marRight w:val="0"/>
      <w:marTop w:val="0"/>
      <w:marBottom w:val="0"/>
      <w:divBdr>
        <w:top w:val="none" w:sz="0" w:space="0" w:color="auto"/>
        <w:left w:val="none" w:sz="0" w:space="0" w:color="auto"/>
        <w:bottom w:val="none" w:sz="0" w:space="0" w:color="auto"/>
        <w:right w:val="none" w:sz="0" w:space="0" w:color="auto"/>
      </w:divBdr>
    </w:div>
    <w:div w:id="1063022866">
      <w:bodyDiv w:val="1"/>
      <w:marLeft w:val="0"/>
      <w:marRight w:val="0"/>
      <w:marTop w:val="0"/>
      <w:marBottom w:val="0"/>
      <w:divBdr>
        <w:top w:val="none" w:sz="0" w:space="0" w:color="auto"/>
        <w:left w:val="none" w:sz="0" w:space="0" w:color="auto"/>
        <w:bottom w:val="none" w:sz="0" w:space="0" w:color="auto"/>
        <w:right w:val="none" w:sz="0" w:space="0" w:color="auto"/>
      </w:divBdr>
    </w:div>
    <w:div w:id="1078400684">
      <w:bodyDiv w:val="1"/>
      <w:marLeft w:val="0"/>
      <w:marRight w:val="0"/>
      <w:marTop w:val="0"/>
      <w:marBottom w:val="0"/>
      <w:divBdr>
        <w:top w:val="none" w:sz="0" w:space="0" w:color="auto"/>
        <w:left w:val="none" w:sz="0" w:space="0" w:color="auto"/>
        <w:bottom w:val="none" w:sz="0" w:space="0" w:color="auto"/>
        <w:right w:val="none" w:sz="0" w:space="0" w:color="auto"/>
      </w:divBdr>
    </w:div>
    <w:div w:id="1082989276">
      <w:bodyDiv w:val="1"/>
      <w:marLeft w:val="0"/>
      <w:marRight w:val="0"/>
      <w:marTop w:val="0"/>
      <w:marBottom w:val="0"/>
      <w:divBdr>
        <w:top w:val="none" w:sz="0" w:space="0" w:color="auto"/>
        <w:left w:val="none" w:sz="0" w:space="0" w:color="auto"/>
        <w:bottom w:val="none" w:sz="0" w:space="0" w:color="auto"/>
        <w:right w:val="none" w:sz="0" w:space="0" w:color="auto"/>
      </w:divBdr>
    </w:div>
    <w:div w:id="1122504065">
      <w:bodyDiv w:val="1"/>
      <w:marLeft w:val="0"/>
      <w:marRight w:val="0"/>
      <w:marTop w:val="0"/>
      <w:marBottom w:val="0"/>
      <w:divBdr>
        <w:top w:val="none" w:sz="0" w:space="0" w:color="auto"/>
        <w:left w:val="none" w:sz="0" w:space="0" w:color="auto"/>
        <w:bottom w:val="none" w:sz="0" w:space="0" w:color="auto"/>
        <w:right w:val="none" w:sz="0" w:space="0" w:color="auto"/>
      </w:divBdr>
    </w:div>
    <w:div w:id="1146513210">
      <w:bodyDiv w:val="1"/>
      <w:marLeft w:val="0"/>
      <w:marRight w:val="0"/>
      <w:marTop w:val="0"/>
      <w:marBottom w:val="0"/>
      <w:divBdr>
        <w:top w:val="none" w:sz="0" w:space="0" w:color="auto"/>
        <w:left w:val="none" w:sz="0" w:space="0" w:color="auto"/>
        <w:bottom w:val="none" w:sz="0" w:space="0" w:color="auto"/>
        <w:right w:val="none" w:sz="0" w:space="0" w:color="auto"/>
      </w:divBdr>
    </w:div>
    <w:div w:id="1168403819">
      <w:bodyDiv w:val="1"/>
      <w:marLeft w:val="0"/>
      <w:marRight w:val="0"/>
      <w:marTop w:val="0"/>
      <w:marBottom w:val="0"/>
      <w:divBdr>
        <w:top w:val="none" w:sz="0" w:space="0" w:color="auto"/>
        <w:left w:val="none" w:sz="0" w:space="0" w:color="auto"/>
        <w:bottom w:val="none" w:sz="0" w:space="0" w:color="auto"/>
        <w:right w:val="none" w:sz="0" w:space="0" w:color="auto"/>
      </w:divBdr>
    </w:div>
    <w:div w:id="1213157094">
      <w:bodyDiv w:val="1"/>
      <w:marLeft w:val="0"/>
      <w:marRight w:val="0"/>
      <w:marTop w:val="0"/>
      <w:marBottom w:val="0"/>
      <w:divBdr>
        <w:top w:val="none" w:sz="0" w:space="0" w:color="auto"/>
        <w:left w:val="none" w:sz="0" w:space="0" w:color="auto"/>
        <w:bottom w:val="none" w:sz="0" w:space="0" w:color="auto"/>
        <w:right w:val="none" w:sz="0" w:space="0" w:color="auto"/>
      </w:divBdr>
    </w:div>
    <w:div w:id="1243905056">
      <w:bodyDiv w:val="1"/>
      <w:marLeft w:val="0"/>
      <w:marRight w:val="0"/>
      <w:marTop w:val="0"/>
      <w:marBottom w:val="0"/>
      <w:divBdr>
        <w:top w:val="none" w:sz="0" w:space="0" w:color="auto"/>
        <w:left w:val="none" w:sz="0" w:space="0" w:color="auto"/>
        <w:bottom w:val="none" w:sz="0" w:space="0" w:color="auto"/>
        <w:right w:val="none" w:sz="0" w:space="0" w:color="auto"/>
      </w:divBdr>
      <w:divsChild>
        <w:div w:id="1766264932">
          <w:marLeft w:val="0"/>
          <w:marRight w:val="0"/>
          <w:marTop w:val="0"/>
          <w:marBottom w:val="0"/>
          <w:divBdr>
            <w:top w:val="none" w:sz="0" w:space="0" w:color="auto"/>
            <w:left w:val="none" w:sz="0" w:space="0" w:color="auto"/>
            <w:bottom w:val="none" w:sz="0" w:space="0" w:color="auto"/>
            <w:right w:val="none" w:sz="0" w:space="0" w:color="auto"/>
          </w:divBdr>
        </w:div>
      </w:divsChild>
    </w:div>
    <w:div w:id="1278486061">
      <w:bodyDiv w:val="1"/>
      <w:marLeft w:val="0"/>
      <w:marRight w:val="0"/>
      <w:marTop w:val="0"/>
      <w:marBottom w:val="0"/>
      <w:divBdr>
        <w:top w:val="none" w:sz="0" w:space="0" w:color="auto"/>
        <w:left w:val="none" w:sz="0" w:space="0" w:color="auto"/>
        <w:bottom w:val="none" w:sz="0" w:space="0" w:color="auto"/>
        <w:right w:val="none" w:sz="0" w:space="0" w:color="auto"/>
      </w:divBdr>
    </w:div>
    <w:div w:id="1326397533">
      <w:bodyDiv w:val="1"/>
      <w:marLeft w:val="0"/>
      <w:marRight w:val="0"/>
      <w:marTop w:val="0"/>
      <w:marBottom w:val="0"/>
      <w:divBdr>
        <w:top w:val="none" w:sz="0" w:space="0" w:color="auto"/>
        <w:left w:val="none" w:sz="0" w:space="0" w:color="auto"/>
        <w:bottom w:val="none" w:sz="0" w:space="0" w:color="auto"/>
        <w:right w:val="none" w:sz="0" w:space="0" w:color="auto"/>
      </w:divBdr>
    </w:div>
    <w:div w:id="1381592351">
      <w:bodyDiv w:val="1"/>
      <w:marLeft w:val="0"/>
      <w:marRight w:val="0"/>
      <w:marTop w:val="0"/>
      <w:marBottom w:val="0"/>
      <w:divBdr>
        <w:top w:val="none" w:sz="0" w:space="0" w:color="auto"/>
        <w:left w:val="none" w:sz="0" w:space="0" w:color="auto"/>
        <w:bottom w:val="none" w:sz="0" w:space="0" w:color="auto"/>
        <w:right w:val="none" w:sz="0" w:space="0" w:color="auto"/>
      </w:divBdr>
    </w:div>
    <w:div w:id="1397624334">
      <w:bodyDiv w:val="1"/>
      <w:marLeft w:val="0"/>
      <w:marRight w:val="0"/>
      <w:marTop w:val="0"/>
      <w:marBottom w:val="0"/>
      <w:divBdr>
        <w:top w:val="none" w:sz="0" w:space="0" w:color="auto"/>
        <w:left w:val="none" w:sz="0" w:space="0" w:color="auto"/>
        <w:bottom w:val="none" w:sz="0" w:space="0" w:color="auto"/>
        <w:right w:val="none" w:sz="0" w:space="0" w:color="auto"/>
      </w:divBdr>
    </w:div>
    <w:div w:id="1458137151">
      <w:bodyDiv w:val="1"/>
      <w:marLeft w:val="0"/>
      <w:marRight w:val="0"/>
      <w:marTop w:val="0"/>
      <w:marBottom w:val="0"/>
      <w:divBdr>
        <w:top w:val="none" w:sz="0" w:space="0" w:color="auto"/>
        <w:left w:val="none" w:sz="0" w:space="0" w:color="auto"/>
        <w:bottom w:val="none" w:sz="0" w:space="0" w:color="auto"/>
        <w:right w:val="none" w:sz="0" w:space="0" w:color="auto"/>
      </w:divBdr>
      <w:divsChild>
        <w:div w:id="2088988919">
          <w:marLeft w:val="0"/>
          <w:marRight w:val="0"/>
          <w:marTop w:val="0"/>
          <w:marBottom w:val="0"/>
          <w:divBdr>
            <w:top w:val="none" w:sz="0" w:space="0" w:color="auto"/>
            <w:left w:val="none" w:sz="0" w:space="0" w:color="auto"/>
            <w:bottom w:val="none" w:sz="0" w:space="0" w:color="auto"/>
            <w:right w:val="none" w:sz="0" w:space="0" w:color="auto"/>
          </w:divBdr>
        </w:div>
        <w:div w:id="1755199194">
          <w:marLeft w:val="0"/>
          <w:marRight w:val="0"/>
          <w:marTop w:val="0"/>
          <w:marBottom w:val="0"/>
          <w:divBdr>
            <w:top w:val="none" w:sz="0" w:space="0" w:color="auto"/>
            <w:left w:val="none" w:sz="0" w:space="0" w:color="auto"/>
            <w:bottom w:val="none" w:sz="0" w:space="0" w:color="auto"/>
            <w:right w:val="none" w:sz="0" w:space="0" w:color="auto"/>
          </w:divBdr>
        </w:div>
      </w:divsChild>
    </w:div>
    <w:div w:id="1560549920">
      <w:bodyDiv w:val="1"/>
      <w:marLeft w:val="0"/>
      <w:marRight w:val="0"/>
      <w:marTop w:val="0"/>
      <w:marBottom w:val="0"/>
      <w:divBdr>
        <w:top w:val="none" w:sz="0" w:space="0" w:color="auto"/>
        <w:left w:val="none" w:sz="0" w:space="0" w:color="auto"/>
        <w:bottom w:val="none" w:sz="0" w:space="0" w:color="auto"/>
        <w:right w:val="none" w:sz="0" w:space="0" w:color="auto"/>
      </w:divBdr>
      <w:divsChild>
        <w:div w:id="1648052540">
          <w:marLeft w:val="0"/>
          <w:marRight w:val="0"/>
          <w:marTop w:val="0"/>
          <w:marBottom w:val="0"/>
          <w:divBdr>
            <w:top w:val="none" w:sz="0" w:space="0" w:color="auto"/>
            <w:left w:val="none" w:sz="0" w:space="0" w:color="auto"/>
            <w:bottom w:val="none" w:sz="0" w:space="0" w:color="auto"/>
            <w:right w:val="none" w:sz="0" w:space="0" w:color="auto"/>
          </w:divBdr>
        </w:div>
        <w:div w:id="515267356">
          <w:marLeft w:val="0"/>
          <w:marRight w:val="0"/>
          <w:marTop w:val="0"/>
          <w:marBottom w:val="0"/>
          <w:divBdr>
            <w:top w:val="none" w:sz="0" w:space="0" w:color="auto"/>
            <w:left w:val="none" w:sz="0" w:space="0" w:color="auto"/>
            <w:bottom w:val="none" w:sz="0" w:space="0" w:color="auto"/>
            <w:right w:val="none" w:sz="0" w:space="0" w:color="auto"/>
          </w:divBdr>
        </w:div>
      </w:divsChild>
    </w:div>
    <w:div w:id="1581062052">
      <w:bodyDiv w:val="1"/>
      <w:marLeft w:val="0"/>
      <w:marRight w:val="0"/>
      <w:marTop w:val="0"/>
      <w:marBottom w:val="0"/>
      <w:divBdr>
        <w:top w:val="none" w:sz="0" w:space="0" w:color="auto"/>
        <w:left w:val="none" w:sz="0" w:space="0" w:color="auto"/>
        <w:bottom w:val="none" w:sz="0" w:space="0" w:color="auto"/>
        <w:right w:val="none" w:sz="0" w:space="0" w:color="auto"/>
      </w:divBdr>
    </w:div>
    <w:div w:id="1675717246">
      <w:bodyDiv w:val="1"/>
      <w:marLeft w:val="0"/>
      <w:marRight w:val="0"/>
      <w:marTop w:val="0"/>
      <w:marBottom w:val="0"/>
      <w:divBdr>
        <w:top w:val="none" w:sz="0" w:space="0" w:color="auto"/>
        <w:left w:val="none" w:sz="0" w:space="0" w:color="auto"/>
        <w:bottom w:val="none" w:sz="0" w:space="0" w:color="auto"/>
        <w:right w:val="none" w:sz="0" w:space="0" w:color="auto"/>
      </w:divBdr>
      <w:divsChild>
        <w:div w:id="782770785">
          <w:marLeft w:val="0"/>
          <w:marRight w:val="0"/>
          <w:marTop w:val="0"/>
          <w:marBottom w:val="0"/>
          <w:divBdr>
            <w:top w:val="none" w:sz="0" w:space="0" w:color="auto"/>
            <w:left w:val="none" w:sz="0" w:space="0" w:color="auto"/>
            <w:bottom w:val="none" w:sz="0" w:space="0" w:color="auto"/>
            <w:right w:val="none" w:sz="0" w:space="0" w:color="auto"/>
          </w:divBdr>
        </w:div>
      </w:divsChild>
    </w:div>
    <w:div w:id="1676149965">
      <w:bodyDiv w:val="1"/>
      <w:marLeft w:val="0"/>
      <w:marRight w:val="0"/>
      <w:marTop w:val="0"/>
      <w:marBottom w:val="0"/>
      <w:divBdr>
        <w:top w:val="none" w:sz="0" w:space="0" w:color="auto"/>
        <w:left w:val="none" w:sz="0" w:space="0" w:color="auto"/>
        <w:bottom w:val="none" w:sz="0" w:space="0" w:color="auto"/>
        <w:right w:val="none" w:sz="0" w:space="0" w:color="auto"/>
      </w:divBdr>
    </w:div>
    <w:div w:id="1771242056">
      <w:bodyDiv w:val="1"/>
      <w:marLeft w:val="0"/>
      <w:marRight w:val="0"/>
      <w:marTop w:val="0"/>
      <w:marBottom w:val="0"/>
      <w:divBdr>
        <w:top w:val="none" w:sz="0" w:space="0" w:color="auto"/>
        <w:left w:val="none" w:sz="0" w:space="0" w:color="auto"/>
        <w:bottom w:val="none" w:sz="0" w:space="0" w:color="auto"/>
        <w:right w:val="none" w:sz="0" w:space="0" w:color="auto"/>
      </w:divBdr>
    </w:div>
    <w:div w:id="1804691851">
      <w:bodyDiv w:val="1"/>
      <w:marLeft w:val="0"/>
      <w:marRight w:val="0"/>
      <w:marTop w:val="0"/>
      <w:marBottom w:val="0"/>
      <w:divBdr>
        <w:top w:val="none" w:sz="0" w:space="0" w:color="auto"/>
        <w:left w:val="none" w:sz="0" w:space="0" w:color="auto"/>
        <w:bottom w:val="none" w:sz="0" w:space="0" w:color="auto"/>
        <w:right w:val="none" w:sz="0" w:space="0" w:color="auto"/>
      </w:divBdr>
    </w:div>
    <w:div w:id="1809586961">
      <w:bodyDiv w:val="1"/>
      <w:marLeft w:val="0"/>
      <w:marRight w:val="0"/>
      <w:marTop w:val="0"/>
      <w:marBottom w:val="0"/>
      <w:divBdr>
        <w:top w:val="none" w:sz="0" w:space="0" w:color="auto"/>
        <w:left w:val="none" w:sz="0" w:space="0" w:color="auto"/>
        <w:bottom w:val="none" w:sz="0" w:space="0" w:color="auto"/>
        <w:right w:val="none" w:sz="0" w:space="0" w:color="auto"/>
      </w:divBdr>
    </w:div>
    <w:div w:id="1860240386">
      <w:bodyDiv w:val="1"/>
      <w:marLeft w:val="0"/>
      <w:marRight w:val="0"/>
      <w:marTop w:val="0"/>
      <w:marBottom w:val="0"/>
      <w:divBdr>
        <w:top w:val="none" w:sz="0" w:space="0" w:color="auto"/>
        <w:left w:val="none" w:sz="0" w:space="0" w:color="auto"/>
        <w:bottom w:val="none" w:sz="0" w:space="0" w:color="auto"/>
        <w:right w:val="none" w:sz="0" w:space="0" w:color="auto"/>
      </w:divBdr>
    </w:div>
    <w:div w:id="1866750919">
      <w:bodyDiv w:val="1"/>
      <w:marLeft w:val="0"/>
      <w:marRight w:val="0"/>
      <w:marTop w:val="0"/>
      <w:marBottom w:val="0"/>
      <w:divBdr>
        <w:top w:val="none" w:sz="0" w:space="0" w:color="auto"/>
        <w:left w:val="none" w:sz="0" w:space="0" w:color="auto"/>
        <w:bottom w:val="none" w:sz="0" w:space="0" w:color="auto"/>
        <w:right w:val="none" w:sz="0" w:space="0" w:color="auto"/>
      </w:divBdr>
    </w:div>
    <w:div w:id="1881432894">
      <w:bodyDiv w:val="1"/>
      <w:marLeft w:val="0"/>
      <w:marRight w:val="0"/>
      <w:marTop w:val="0"/>
      <w:marBottom w:val="0"/>
      <w:divBdr>
        <w:top w:val="none" w:sz="0" w:space="0" w:color="auto"/>
        <w:left w:val="none" w:sz="0" w:space="0" w:color="auto"/>
        <w:bottom w:val="none" w:sz="0" w:space="0" w:color="auto"/>
        <w:right w:val="none" w:sz="0" w:space="0" w:color="auto"/>
      </w:divBdr>
      <w:divsChild>
        <w:div w:id="1669597368">
          <w:marLeft w:val="0"/>
          <w:marRight w:val="0"/>
          <w:marTop w:val="0"/>
          <w:marBottom w:val="0"/>
          <w:divBdr>
            <w:top w:val="none" w:sz="0" w:space="0" w:color="auto"/>
            <w:left w:val="none" w:sz="0" w:space="0" w:color="auto"/>
            <w:bottom w:val="none" w:sz="0" w:space="0" w:color="auto"/>
            <w:right w:val="none" w:sz="0" w:space="0" w:color="auto"/>
          </w:divBdr>
        </w:div>
        <w:div w:id="247346156">
          <w:marLeft w:val="0"/>
          <w:marRight w:val="0"/>
          <w:marTop w:val="0"/>
          <w:marBottom w:val="0"/>
          <w:divBdr>
            <w:top w:val="none" w:sz="0" w:space="0" w:color="auto"/>
            <w:left w:val="none" w:sz="0" w:space="0" w:color="auto"/>
            <w:bottom w:val="none" w:sz="0" w:space="0" w:color="auto"/>
            <w:right w:val="none" w:sz="0" w:space="0" w:color="auto"/>
          </w:divBdr>
        </w:div>
      </w:divsChild>
    </w:div>
    <w:div w:id="1984236770">
      <w:bodyDiv w:val="1"/>
      <w:marLeft w:val="0"/>
      <w:marRight w:val="0"/>
      <w:marTop w:val="0"/>
      <w:marBottom w:val="0"/>
      <w:divBdr>
        <w:top w:val="none" w:sz="0" w:space="0" w:color="auto"/>
        <w:left w:val="none" w:sz="0" w:space="0" w:color="auto"/>
        <w:bottom w:val="none" w:sz="0" w:space="0" w:color="auto"/>
        <w:right w:val="none" w:sz="0" w:space="0" w:color="auto"/>
      </w:divBdr>
      <w:divsChild>
        <w:div w:id="914440769">
          <w:marLeft w:val="0"/>
          <w:marRight w:val="0"/>
          <w:marTop w:val="0"/>
          <w:marBottom w:val="0"/>
          <w:divBdr>
            <w:top w:val="none" w:sz="0" w:space="0" w:color="auto"/>
            <w:left w:val="none" w:sz="0" w:space="0" w:color="auto"/>
            <w:bottom w:val="none" w:sz="0" w:space="0" w:color="auto"/>
            <w:right w:val="none" w:sz="0" w:space="0" w:color="auto"/>
          </w:divBdr>
        </w:div>
        <w:div w:id="1096827498">
          <w:marLeft w:val="0"/>
          <w:marRight w:val="0"/>
          <w:marTop w:val="0"/>
          <w:marBottom w:val="0"/>
          <w:divBdr>
            <w:top w:val="none" w:sz="0" w:space="0" w:color="auto"/>
            <w:left w:val="none" w:sz="0" w:space="0" w:color="auto"/>
            <w:bottom w:val="none" w:sz="0" w:space="0" w:color="auto"/>
            <w:right w:val="none" w:sz="0" w:space="0" w:color="auto"/>
          </w:divBdr>
        </w:div>
      </w:divsChild>
    </w:div>
    <w:div w:id="2039623420">
      <w:bodyDiv w:val="1"/>
      <w:marLeft w:val="0"/>
      <w:marRight w:val="0"/>
      <w:marTop w:val="0"/>
      <w:marBottom w:val="0"/>
      <w:divBdr>
        <w:top w:val="none" w:sz="0" w:space="0" w:color="auto"/>
        <w:left w:val="none" w:sz="0" w:space="0" w:color="auto"/>
        <w:bottom w:val="none" w:sz="0" w:space="0" w:color="auto"/>
        <w:right w:val="none" w:sz="0" w:space="0" w:color="auto"/>
      </w:divBdr>
    </w:div>
    <w:div w:id="2062434813">
      <w:bodyDiv w:val="1"/>
      <w:marLeft w:val="0"/>
      <w:marRight w:val="0"/>
      <w:marTop w:val="0"/>
      <w:marBottom w:val="0"/>
      <w:divBdr>
        <w:top w:val="none" w:sz="0" w:space="0" w:color="auto"/>
        <w:left w:val="none" w:sz="0" w:space="0" w:color="auto"/>
        <w:bottom w:val="none" w:sz="0" w:space="0" w:color="auto"/>
        <w:right w:val="none" w:sz="0" w:space="0" w:color="auto"/>
      </w:divBdr>
      <w:divsChild>
        <w:div w:id="223637604">
          <w:marLeft w:val="0"/>
          <w:marRight w:val="0"/>
          <w:marTop w:val="0"/>
          <w:marBottom w:val="0"/>
          <w:divBdr>
            <w:top w:val="none" w:sz="0" w:space="0" w:color="auto"/>
            <w:left w:val="none" w:sz="0" w:space="0" w:color="auto"/>
            <w:bottom w:val="none" w:sz="0" w:space="0" w:color="auto"/>
            <w:right w:val="none" w:sz="0" w:space="0" w:color="auto"/>
          </w:divBdr>
        </w:div>
        <w:div w:id="1157266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opus.com/record/display.uri?eid=2-s2.0-105002773968&amp;origin=recordpage" TargetMode="External"/><Relationship Id="rId21" Type="http://schemas.openxmlformats.org/officeDocument/2006/relationships/hyperlink" Target="https://www.scopus.com/authid/detail.uri?authorId=57204021063&amp;amp;eid=2-s2.0-85054066972" TargetMode="External"/><Relationship Id="rId34" Type="http://schemas.openxmlformats.org/officeDocument/2006/relationships/hyperlink" Target="http://nblib.library.kz/elib/library.kz/journal/Ristigulova.pdf" TargetMode="External"/><Relationship Id="rId42" Type="http://schemas.openxmlformats.org/officeDocument/2006/relationships/hyperlink" Target="https://journals.nauka-nanrk.kz/physics-mathematics/issue/view/226/253" TargetMode="External"/><Relationship Id="rId47" Type="http://schemas.openxmlformats.org/officeDocument/2006/relationships/hyperlink" Target="https://journals.nauka-nanrk.kz/physics-mathematics/article/view/1172/1051" TargetMode="External"/><Relationship Id="rId50" Type="http://schemas.openxmlformats.org/officeDocument/2006/relationships/hyperlink" Target="https://doi.org/10.26577/phst.2020.v7.i2.03" TargetMode="External"/><Relationship Id="rId55" Type="http://schemas.openxmlformats.org/officeDocument/2006/relationships/image" Target="media/image1.wmf"/><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opus.com/sourceid/28218" TargetMode="External"/><Relationship Id="rId29" Type="http://schemas.openxmlformats.org/officeDocument/2006/relationships/hyperlink" Target="https://www.webofscience.com/wos/woscc/summary/235de123-5f1d-4e0d-b86c-581ae049d987-01674d102d/relevance/1" TargetMode="External"/><Relationship Id="rId11" Type="http://schemas.openxmlformats.org/officeDocument/2006/relationships/hyperlink" Target="https://www.webofscience.com/wos/woscc/full-record/WOS:000714117200010" TargetMode="External"/><Relationship Id="rId24" Type="http://schemas.openxmlformats.org/officeDocument/2006/relationships/hyperlink" Target="https://www.webofscience.com/wos/woscc/full-record/WOS:001474029700001" TargetMode="External"/><Relationship Id="rId32" Type="http://schemas.openxmlformats.org/officeDocument/2006/relationships/hyperlink" Target="http://nblib.library.kz/elib/library.kz/journal/Belisarova.pdf" TargetMode="External"/><Relationship Id="rId37" Type="http://schemas.openxmlformats.org/officeDocument/2006/relationships/hyperlink" Target="https://journals.nauka-nanrk.kz/physics-mathematics/issue/view/251/171" TargetMode="External"/><Relationship Id="rId40" Type="http://schemas.openxmlformats.org/officeDocument/2006/relationships/hyperlink" Target="https://journals.nauka-nanrk.kz/physics-mathematics/issue/view/223/250" TargetMode="External"/><Relationship Id="rId45" Type="http://schemas.openxmlformats.org/officeDocument/2006/relationships/hyperlink" Target="https://phst.kaznu.kz/index.php/journal/article/view/175/193" TargetMode="External"/><Relationship Id="rId53" Type="http://schemas.openxmlformats.org/officeDocument/2006/relationships/hyperlink" Target="https://doi.org/10.26577/phst.2021.v8.i2.07" TargetMode="External"/><Relationship Id="rId58" Type="http://schemas.openxmlformats.org/officeDocument/2006/relationships/hyperlink" Target="https://doi.org/10.31489/2025N1/28-36" TargetMode="External"/><Relationship Id="rId5" Type="http://schemas.openxmlformats.org/officeDocument/2006/relationships/webSettings" Target="webSettings.xml"/><Relationship Id="rId61" Type="http://schemas.openxmlformats.org/officeDocument/2006/relationships/hyperlink" Target="https://disk.yandex.ru/i/uSX0GG3e6q3o4A" TargetMode="External"/><Relationship Id="rId19" Type="http://schemas.openxmlformats.org/officeDocument/2006/relationships/hyperlink" Target="https://www.scopus.com/authid/detail.uri?authorId=26530753300&amp;amp;eid=2-s2.0-85054066972" TargetMode="External"/><Relationship Id="rId14" Type="http://schemas.openxmlformats.org/officeDocument/2006/relationships/hyperlink" Target="https://www.webofscience.com/wos/woscc/full-record/WOS:000449651400003" TargetMode="External"/><Relationship Id="rId22" Type="http://schemas.openxmlformats.org/officeDocument/2006/relationships/hyperlink" Target="https://www.scopus.com/authid/detail.uri?authorId=57200369670&amp;amp;eid=2-s2.0-85054066972" TargetMode="External"/><Relationship Id="rId27" Type="http://schemas.openxmlformats.org/officeDocument/2006/relationships/hyperlink" Target="https://www.scopus.com/record/display.uri?eid=2-s2.0-105006825928&amp;origin=recordpage" TargetMode="External"/><Relationship Id="rId30" Type="http://schemas.openxmlformats.org/officeDocument/2006/relationships/hyperlink" Target="https://www.scopus.com/sourceid/27975" TargetMode="External"/><Relationship Id="rId35" Type="http://schemas.openxmlformats.org/officeDocument/2006/relationships/hyperlink" Target="http://nblib.library.kz/elib/library.kz/journal/Ristigulova2.pdf" TargetMode="External"/><Relationship Id="rId43" Type="http://schemas.openxmlformats.org/officeDocument/2006/relationships/hyperlink" Target="https://journals.nauka-nanrk.kz/physics-mathematics/issue/view/226/253" TargetMode="External"/><Relationship Id="rId48" Type="http://schemas.openxmlformats.org/officeDocument/2006/relationships/hyperlink" Target="https://journals.nauka-nanrk.kz/physics-mathematics/article/view/515/389" TargetMode="External"/><Relationship Id="rId56" Type="http://schemas.openxmlformats.org/officeDocument/2006/relationships/oleObject" Target="embeddings/oleObject1.bin"/><Relationship Id="rId64" Type="http://schemas.openxmlformats.org/officeDocument/2006/relationships/fontTable" Target="fontTable.xml"/><Relationship Id="rId8" Type="http://schemas.openxmlformats.org/officeDocument/2006/relationships/hyperlink" Target="https://orcid.org/0000-0003-0531-3818" TargetMode="External"/><Relationship Id="rId51" Type="http://schemas.openxmlformats.org/officeDocument/2006/relationships/hyperlink" Target="https://phst.kaznu.kz/index.php/journal/article/view/204/214" TargetMode="External"/><Relationship Id="rId3" Type="http://schemas.openxmlformats.org/officeDocument/2006/relationships/styles" Target="styles.xml"/><Relationship Id="rId12" Type="http://schemas.openxmlformats.org/officeDocument/2006/relationships/hyperlink" Target="https://www.scopus.com/sourceid/28074" TargetMode="External"/><Relationship Id="rId17" Type="http://schemas.openxmlformats.org/officeDocument/2006/relationships/hyperlink" Target="https://www.scopus.com/authid/detail.uri?authorId=26530759900&amp;amp;eid=2-s2.0-85054066972" TargetMode="External"/><Relationship Id="rId25" Type="http://schemas.openxmlformats.org/officeDocument/2006/relationships/hyperlink" Target="https://www.scopus.com/record/display.uri?eid=2-s2.0-105002773968&amp;origin=recordpage" TargetMode="External"/><Relationship Id="rId33" Type="http://schemas.openxmlformats.org/officeDocument/2006/relationships/hyperlink" Target="https://bph.kaznu.kz/index.php/zhuzhu/article/view/993/1117" TargetMode="External"/><Relationship Id="rId38" Type="http://schemas.openxmlformats.org/officeDocument/2006/relationships/hyperlink" Target="https://phst.kaznu.kz/index.php/journal/article/view/75/pdf" TargetMode="External"/><Relationship Id="rId46" Type="http://schemas.openxmlformats.org/officeDocument/2006/relationships/hyperlink" Target="https://journals.nauka-nanrk.kz/physics-mathematics/article/view/1171/1049" TargetMode="External"/><Relationship Id="rId59" Type="http://schemas.openxmlformats.org/officeDocument/2006/relationships/hyperlink" Target="https://www.scopus.com/record/display.uri?eid=2-s2.0-%2084965047546&amp;origin=resultslist" TargetMode="External"/><Relationship Id="rId20" Type="http://schemas.openxmlformats.org/officeDocument/2006/relationships/hyperlink" Target="https://www.scopus.com/authid/detail.uri?authorId=57204019721&amp;amp;eid=2-s2.0-85054066972" TargetMode="External"/><Relationship Id="rId41" Type="http://schemas.openxmlformats.org/officeDocument/2006/relationships/hyperlink" Target="https://journals.nauka-nanrk.kz/physics-mathematics/issue/view/224/251" TargetMode="External"/><Relationship Id="rId54" Type="http://schemas.openxmlformats.org/officeDocument/2006/relationships/hyperlink" Target="https://phst.kaznu.kz/index.php/journal/article/view/271/236" TargetMode="External"/><Relationship Id="rId62" Type="http://schemas.openxmlformats.org/officeDocument/2006/relationships/hyperlink" Target="https://disk.yandex.ru/i/0z-uQuzJ726jR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cr.clarivate.com/jcr-jp/journal-profile?journal=MON%20NOT%20R%20ASTRON%20SOC&amp;year=2018" TargetMode="External"/><Relationship Id="rId23" Type="http://schemas.openxmlformats.org/officeDocument/2006/relationships/hyperlink" Target="https://www.scopus.com/record/display.uri?eid=2-s2.0-105002773968&amp;origin=recordpage" TargetMode="External"/><Relationship Id="rId28" Type="http://schemas.openxmlformats.org/officeDocument/2006/relationships/hyperlink" Target="https://www.webofscience.com/wos/woscc/full-record/WOS:001498187800001" TargetMode="External"/><Relationship Id="rId36" Type="http://schemas.openxmlformats.org/officeDocument/2006/relationships/hyperlink" Target="http://nblib.library.kz/elib/library.kz/journal/Ristigulova3.pdf" TargetMode="External"/><Relationship Id="rId49" Type="http://schemas.openxmlformats.org/officeDocument/2006/relationships/hyperlink" Target="https://journals.nauka-nanrk.kz/physics-mathematics/article/view/638/508" TargetMode="External"/><Relationship Id="rId57" Type="http://schemas.openxmlformats.org/officeDocument/2006/relationships/hyperlink" Target="https://doi.org/10.26577/phst2024v11i2b011" TargetMode="External"/><Relationship Id="rId10" Type="http://schemas.openxmlformats.org/officeDocument/2006/relationships/hyperlink" Target="https://www.webofscience.com/wos/woscc/full-record/WOS:000449651400003" TargetMode="External"/><Relationship Id="rId31" Type="http://schemas.openxmlformats.org/officeDocument/2006/relationships/footer" Target="footer1.xml"/><Relationship Id="rId44" Type="http://schemas.openxmlformats.org/officeDocument/2006/relationships/hyperlink" Target="https://doi.org/10.26577/phst-2019-2-p3" TargetMode="External"/><Relationship Id="rId52" Type="http://schemas.openxmlformats.org/officeDocument/2006/relationships/hyperlink" Target="https://journals.nauka-nanrk.kz/physics-mathematics/article/view/2558/2504" TargetMode="External"/><Relationship Id="rId60" Type="http://schemas.openxmlformats.org/officeDocument/2006/relationships/hyperlink" Target="https://disk.yandex.ru/i/PYEJVjvMAxSH0Q"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opus.com/record/display.uri?eid=2-s2.0-85117184431&amp;origin=resultslist" TargetMode="External"/><Relationship Id="rId13" Type="http://schemas.openxmlformats.org/officeDocument/2006/relationships/hyperlink" Target="https://www.scopus.com/record/display.uri?eid=2-s2.0-85054066972&amp;origin=resultslist" TargetMode="External"/><Relationship Id="rId18" Type="http://schemas.openxmlformats.org/officeDocument/2006/relationships/hyperlink" Target="https://www.scopus.com/authid/detail.uri?authorId=56336189300&amp;amp;eid=2-s2.0-85054066972" TargetMode="External"/><Relationship Id="rId39" Type="http://schemas.openxmlformats.org/officeDocument/2006/relationships/hyperlink" Target="https://doi.org/10.26577/2409-6121-2015-2-2-7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AAA72-B65F-4D57-B057-3651818A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2697</Words>
  <Characters>15378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Bulat Kenessov</dc:creator>
  <cp:keywords/>
  <dc:description/>
  <cp:lastModifiedBy>Белисарова Фарида</cp:lastModifiedBy>
  <cp:revision>25</cp:revision>
  <cp:lastPrinted>2025-06-09T09:08:00Z</cp:lastPrinted>
  <dcterms:created xsi:type="dcterms:W3CDTF">2025-04-24T06:44:00Z</dcterms:created>
  <dcterms:modified xsi:type="dcterms:W3CDTF">2025-06-09T09:08:00Z</dcterms:modified>
</cp:coreProperties>
</file>